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01D" w:rsidRPr="002D601D" w:rsidRDefault="002D601D" w:rsidP="002D601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FF0000"/>
          <w:sz w:val="40"/>
          <w:szCs w:val="40"/>
          <w:lang w:eastAsia="ru-RU"/>
        </w:rPr>
      </w:pPr>
      <w:r w:rsidRPr="002D601D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ru-RU"/>
        </w:rPr>
        <w:t>Книги детям о Великой Отечественной войне.</w:t>
      </w:r>
    </w:p>
    <w:p w:rsidR="002D601D" w:rsidRDefault="002D601D" w:rsidP="002D60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D601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Память о прошедшей войне мы  храним в наших сердцах! И, конечно, все что знаем о ней, мы должны передать нашим детям. Маленькие граждане нашей страны должны знать ее героические страницы и гордиться своей Родиной и своим народом. Тема Великой Отечественной войны находит живой отклик в сердцах ребят. </w:t>
      </w:r>
    </w:p>
    <w:p w:rsidR="002D601D" w:rsidRDefault="002D601D" w:rsidP="002D601D">
      <w:pPr>
        <w:pStyle w:val="a4"/>
        <w:shd w:val="clear" w:color="auto" w:fill="FFFFFF"/>
        <w:spacing w:before="0" w:beforeAutospacing="0" w:after="167" w:afterAutospacing="0"/>
        <w:jc w:val="center"/>
        <w:rPr>
          <w:rStyle w:val="a3"/>
          <w:i/>
          <w:iCs/>
          <w:color w:val="0070C0"/>
          <w:sz w:val="32"/>
          <w:szCs w:val="32"/>
        </w:rPr>
      </w:pPr>
      <w:r w:rsidRPr="002D601D">
        <w:rPr>
          <w:rStyle w:val="a3"/>
          <w:i/>
          <w:iCs/>
          <w:color w:val="0070C0"/>
          <w:sz w:val="32"/>
          <w:szCs w:val="32"/>
        </w:rPr>
        <w:t>Книги для самых маленьких о войне.</w:t>
      </w:r>
    </w:p>
    <w:p w:rsidR="002D601D" w:rsidRDefault="002D601D" w:rsidP="002D601D">
      <w:pPr>
        <w:pStyle w:val="a4"/>
        <w:shd w:val="clear" w:color="auto" w:fill="FFFFFF"/>
        <w:spacing w:before="0" w:beforeAutospacing="0" w:after="167" w:afterAutospacing="0"/>
        <w:jc w:val="both"/>
        <w:rPr>
          <w:rStyle w:val="a3"/>
          <w:i/>
          <w:iCs/>
          <w:color w:val="0070C0"/>
          <w:sz w:val="32"/>
          <w:szCs w:val="32"/>
        </w:rPr>
      </w:pPr>
      <w:r w:rsidRPr="002D601D">
        <w:rPr>
          <w:rStyle w:val="a3"/>
          <w:i/>
          <w:iCs/>
          <w:color w:val="0070C0"/>
          <w:sz w:val="32"/>
          <w:szCs w:val="32"/>
        </w:rPr>
        <w:t xml:space="preserve">  Конечно, пятилетка еще не способен осознать весь ужас войны, но цель не в этом. </w:t>
      </w:r>
    </w:p>
    <w:p w:rsidR="002D601D" w:rsidRDefault="002D601D" w:rsidP="002D601D">
      <w:pPr>
        <w:pStyle w:val="a4"/>
        <w:shd w:val="clear" w:color="auto" w:fill="FFFFFF"/>
        <w:spacing w:before="0" w:beforeAutospacing="0" w:after="167" w:afterAutospacing="0"/>
        <w:jc w:val="both"/>
        <w:rPr>
          <w:rStyle w:val="a3"/>
          <w:i/>
          <w:iCs/>
          <w:color w:val="0070C0"/>
          <w:sz w:val="32"/>
          <w:szCs w:val="32"/>
        </w:rPr>
      </w:pPr>
      <w:r w:rsidRPr="002D601D">
        <w:rPr>
          <w:rStyle w:val="a3"/>
          <w:i/>
          <w:iCs/>
          <w:color w:val="FF0000"/>
          <w:sz w:val="32"/>
          <w:szCs w:val="32"/>
        </w:rPr>
        <w:t>Наша задача</w:t>
      </w:r>
      <w:r w:rsidRPr="002D601D">
        <w:rPr>
          <w:rStyle w:val="a3"/>
          <w:i/>
          <w:iCs/>
          <w:color w:val="0070C0"/>
          <w:sz w:val="32"/>
          <w:szCs w:val="32"/>
        </w:rPr>
        <w:t xml:space="preserve"> – ввести новое знание и отследить реакцию. Некоторые – прямо скажем, очень немногие книги о войне написаны специально для дошкольного и младшего школьного возраста. Они просто красивые, мудрые, в них присутствуют замечательные описания русской природы, душевной доброты, стойкости и героизма. Без навязчивой идеологии. Вряд ли они забьют детскую голову чем-то лишним – повторюсь, высоких целей никто не ставит. Если ребенку понравится эта тема – замечательно. И, согласитесь, она не менее важна, чем проделки финских котов и английских поросят. Если сами родители адекватно относятся к военной теме без лишних страхов и расширенных глаз, значит, ребенок тоже примет ее нормально. </w:t>
      </w:r>
    </w:p>
    <w:p w:rsidR="002D601D" w:rsidRPr="002D601D" w:rsidRDefault="002D601D" w:rsidP="002D601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ремени, выделенного в детском саду для совместной деятельности с детьми на данную тему явно недостаточно. </w:t>
      </w:r>
      <w:r w:rsidRPr="002D601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И очень хочется пожелать родителям ознакомить  ребят с замечательными книгами о Великой Отечественной войне:</w:t>
      </w:r>
    </w:p>
    <w:p w:rsidR="002D601D" w:rsidRPr="002D601D" w:rsidRDefault="002D601D" w:rsidP="002D601D">
      <w:pPr>
        <w:pStyle w:val="a4"/>
        <w:shd w:val="clear" w:color="auto" w:fill="FFFFFF"/>
        <w:spacing w:before="0" w:beforeAutospacing="0" w:after="167" w:afterAutospacing="0"/>
        <w:jc w:val="both"/>
        <w:rPr>
          <w:rFonts w:ascii="Arial" w:hAnsi="Arial" w:cs="Arial"/>
          <w:color w:val="333333"/>
          <w:sz w:val="32"/>
          <w:szCs w:val="32"/>
        </w:rPr>
      </w:pPr>
    </w:p>
    <w:p w:rsidR="002D601D" w:rsidRDefault="002D601D" w:rsidP="002D601D">
      <w:pPr>
        <w:pStyle w:val="a4"/>
        <w:shd w:val="clear" w:color="auto" w:fill="FFFFFF"/>
        <w:spacing w:before="0" w:beforeAutospacing="0" w:after="167" w:afterAutospacing="0"/>
        <w:rPr>
          <w:rFonts w:ascii="Arial" w:hAnsi="Arial" w:cs="Arial"/>
          <w:color w:val="333333"/>
          <w:sz w:val="20"/>
          <w:szCs w:val="20"/>
        </w:rPr>
      </w:pPr>
      <w:r>
        <w:rPr>
          <w:b/>
          <w:bCs/>
          <w:i/>
          <w:iCs/>
          <w:noProof/>
          <w:color w:val="0070C0"/>
          <w:sz w:val="30"/>
          <w:szCs w:val="30"/>
        </w:rPr>
        <w:drawing>
          <wp:inline distT="0" distB="0" distL="0" distR="0">
            <wp:extent cx="382905" cy="382905"/>
            <wp:effectExtent l="19050" t="0" r="0" b="0"/>
            <wp:docPr id="5" name="Рисунок 1" descr="http://fkdou-2fso-rf.caduk.ru/images/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kdou-2fso-rf.caduk.ru/images/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" cy="382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3"/>
          <w:i/>
          <w:iCs/>
          <w:color w:val="0070C0"/>
          <w:sz w:val="30"/>
          <w:szCs w:val="30"/>
        </w:rPr>
        <w:t> </w:t>
      </w:r>
      <w:hyperlink r:id="rId6" w:tgtFrame="_blank" w:history="1">
        <w:r>
          <w:rPr>
            <w:rStyle w:val="a5"/>
            <w:b/>
            <w:bCs/>
            <w:i/>
            <w:iCs/>
            <w:color w:val="008000"/>
            <w:sz w:val="30"/>
            <w:szCs w:val="30"/>
          </w:rPr>
          <w:t>КОНСТАНТИН ПАУСТОВСКИЙ "СТАЛЬНОЕ КОЛЕЧКО"</w:t>
        </w:r>
      </w:hyperlink>
      <w:r>
        <w:rPr>
          <w:rStyle w:val="a3"/>
          <w:i/>
          <w:iCs/>
          <w:color w:val="008000"/>
          <w:sz w:val="30"/>
          <w:szCs w:val="30"/>
        </w:rPr>
        <w:t> </w:t>
      </w:r>
      <w:r>
        <w:rPr>
          <w:rStyle w:val="a3"/>
          <w:i/>
          <w:iCs/>
          <w:color w:val="0070C0"/>
          <w:sz w:val="32"/>
          <w:szCs w:val="32"/>
        </w:rPr>
        <w:t>(Сказка о девочке и волшебном колечке, которое подарил ей боец)</w:t>
      </w:r>
    </w:p>
    <w:p w:rsidR="002D601D" w:rsidRDefault="002D601D" w:rsidP="002D601D">
      <w:pPr>
        <w:pStyle w:val="a4"/>
        <w:shd w:val="clear" w:color="auto" w:fill="FFFFFF"/>
        <w:spacing w:before="0" w:beforeAutospacing="0" w:after="167" w:afterAutospacing="0"/>
        <w:rPr>
          <w:rFonts w:ascii="Arial" w:hAnsi="Arial" w:cs="Arial"/>
          <w:color w:val="333333"/>
          <w:sz w:val="20"/>
          <w:szCs w:val="20"/>
        </w:rPr>
      </w:pPr>
      <w:r>
        <w:rPr>
          <w:b/>
          <w:bCs/>
          <w:i/>
          <w:iCs/>
          <w:noProof/>
          <w:color w:val="0070C0"/>
          <w:sz w:val="30"/>
          <w:szCs w:val="30"/>
        </w:rPr>
        <w:drawing>
          <wp:inline distT="0" distB="0" distL="0" distR="0">
            <wp:extent cx="382905" cy="382905"/>
            <wp:effectExtent l="19050" t="0" r="0" b="0"/>
            <wp:docPr id="6" name="Рисунок 2" descr="http://fkdou-2fso-rf.caduk.ru/images/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kdou-2fso-rf.caduk.ru/images/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" cy="382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3"/>
          <w:i/>
          <w:iCs/>
          <w:color w:val="0070C0"/>
          <w:sz w:val="30"/>
          <w:szCs w:val="30"/>
        </w:rPr>
        <w:t> </w:t>
      </w:r>
      <w:hyperlink r:id="rId7" w:tgtFrame="_blank" w:history="1">
        <w:r>
          <w:rPr>
            <w:rStyle w:val="a5"/>
            <w:b/>
            <w:bCs/>
            <w:i/>
            <w:iCs/>
            <w:color w:val="008000"/>
            <w:sz w:val="32"/>
            <w:szCs w:val="32"/>
          </w:rPr>
          <w:t>СУСАННА ГЕОРГИЕВСКАЯ  "ГАЛИНА МАМА"</w:t>
        </w:r>
      </w:hyperlink>
      <w:hyperlink r:id="rId8" w:tgtFrame="_blank" w:history="1">
        <w:r>
          <w:rPr>
            <w:rStyle w:val="a5"/>
            <w:b/>
            <w:bCs/>
            <w:i/>
            <w:iCs/>
            <w:color w:val="549200"/>
            <w:sz w:val="32"/>
            <w:szCs w:val="32"/>
          </w:rPr>
          <w:t> </w:t>
        </w:r>
      </w:hyperlink>
      <w:r>
        <w:rPr>
          <w:rStyle w:val="a3"/>
          <w:i/>
          <w:iCs/>
          <w:color w:val="0070C0"/>
          <w:sz w:val="32"/>
          <w:szCs w:val="32"/>
        </w:rPr>
        <w:t>(В небольшой повести для малышей рассказывается о воинской доблести)</w:t>
      </w:r>
    </w:p>
    <w:p w:rsidR="002D601D" w:rsidRDefault="002D601D" w:rsidP="002D601D">
      <w:pPr>
        <w:pStyle w:val="a4"/>
        <w:shd w:val="clear" w:color="auto" w:fill="FFFFFF"/>
        <w:spacing w:before="0" w:beforeAutospacing="0" w:after="167" w:afterAutospacing="0"/>
        <w:rPr>
          <w:rFonts w:ascii="Arial" w:hAnsi="Arial" w:cs="Arial"/>
          <w:color w:val="333333"/>
          <w:sz w:val="20"/>
          <w:szCs w:val="20"/>
        </w:rPr>
      </w:pPr>
      <w:r>
        <w:rPr>
          <w:b/>
          <w:bCs/>
          <w:i/>
          <w:iCs/>
          <w:noProof/>
          <w:color w:val="0070C0"/>
          <w:sz w:val="30"/>
          <w:szCs w:val="30"/>
        </w:rPr>
        <w:drawing>
          <wp:inline distT="0" distB="0" distL="0" distR="0">
            <wp:extent cx="382905" cy="382905"/>
            <wp:effectExtent l="19050" t="0" r="0" b="0"/>
            <wp:docPr id="7" name="Рисунок 3" descr="http://fkdou-2fso-rf.caduk.ru/images/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kdou-2fso-rf.caduk.ru/images/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" cy="382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3"/>
          <w:i/>
          <w:iCs/>
          <w:color w:val="0070C0"/>
          <w:sz w:val="30"/>
          <w:szCs w:val="30"/>
        </w:rPr>
        <w:t> </w:t>
      </w:r>
      <w:hyperlink r:id="rId9" w:tgtFrame="_blank" w:history="1">
        <w:r>
          <w:rPr>
            <w:rStyle w:val="a5"/>
            <w:b/>
            <w:bCs/>
            <w:i/>
            <w:iCs/>
            <w:color w:val="008000"/>
            <w:sz w:val="30"/>
            <w:szCs w:val="30"/>
          </w:rPr>
          <w:t>ВИКТОР ДРАГУНСКИЙ "АРБУЗНЫЙ ПЕРЕУЛОК"</w:t>
        </w:r>
      </w:hyperlink>
      <w:r>
        <w:rPr>
          <w:rStyle w:val="a3"/>
          <w:i/>
          <w:iCs/>
          <w:color w:val="0070C0"/>
          <w:sz w:val="30"/>
          <w:szCs w:val="30"/>
        </w:rPr>
        <w:t> </w:t>
      </w:r>
      <w:r>
        <w:rPr>
          <w:rStyle w:val="a3"/>
          <w:i/>
          <w:iCs/>
          <w:color w:val="0070C0"/>
          <w:sz w:val="32"/>
          <w:szCs w:val="32"/>
        </w:rPr>
        <w:t>(Отец рассказывает Дениске о своем голодном военном детстве)</w:t>
      </w:r>
    </w:p>
    <w:p w:rsidR="002D601D" w:rsidRDefault="002D601D" w:rsidP="002D601D">
      <w:pPr>
        <w:pStyle w:val="a4"/>
        <w:shd w:val="clear" w:color="auto" w:fill="FFFFFF"/>
        <w:spacing w:before="0" w:beforeAutospacing="0" w:after="167" w:afterAutospacing="0"/>
        <w:rPr>
          <w:rFonts w:ascii="Arial" w:hAnsi="Arial" w:cs="Arial"/>
          <w:color w:val="333333"/>
          <w:sz w:val="20"/>
          <w:szCs w:val="20"/>
        </w:rPr>
      </w:pPr>
      <w:r>
        <w:rPr>
          <w:b/>
          <w:bCs/>
          <w:i/>
          <w:iCs/>
          <w:noProof/>
          <w:color w:val="0070C0"/>
          <w:sz w:val="30"/>
          <w:szCs w:val="30"/>
        </w:rPr>
        <w:drawing>
          <wp:inline distT="0" distB="0" distL="0" distR="0">
            <wp:extent cx="382905" cy="382905"/>
            <wp:effectExtent l="19050" t="0" r="0" b="0"/>
            <wp:docPr id="8" name="Рисунок 4" descr="http://fkdou-2fso-rf.caduk.ru/images/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kdou-2fso-rf.caduk.ru/images/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" cy="382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3"/>
          <w:i/>
          <w:iCs/>
          <w:color w:val="0070C0"/>
          <w:sz w:val="30"/>
          <w:szCs w:val="30"/>
        </w:rPr>
        <w:t> </w:t>
      </w:r>
      <w:hyperlink r:id="rId10" w:tgtFrame="_blank" w:history="1">
        <w:r>
          <w:rPr>
            <w:rStyle w:val="a5"/>
            <w:b/>
            <w:bCs/>
            <w:i/>
            <w:iCs/>
            <w:color w:val="008000"/>
            <w:sz w:val="30"/>
            <w:szCs w:val="30"/>
          </w:rPr>
          <w:t>ВЕРА ОСЕЕВА "АНДРЕЙКА"</w:t>
        </w:r>
      </w:hyperlink>
      <w:r>
        <w:rPr>
          <w:rStyle w:val="a3"/>
          <w:i/>
          <w:iCs/>
          <w:color w:val="0070C0"/>
          <w:sz w:val="30"/>
          <w:szCs w:val="30"/>
        </w:rPr>
        <w:t>  </w:t>
      </w:r>
      <w:r>
        <w:rPr>
          <w:rStyle w:val="a3"/>
          <w:i/>
          <w:iCs/>
          <w:color w:val="00B0F0"/>
          <w:sz w:val="32"/>
          <w:szCs w:val="32"/>
        </w:rPr>
        <w:t> </w:t>
      </w:r>
      <w:r>
        <w:rPr>
          <w:rStyle w:val="a3"/>
          <w:i/>
          <w:iCs/>
          <w:color w:val="0070C0"/>
          <w:sz w:val="32"/>
          <w:szCs w:val="32"/>
        </w:rPr>
        <w:t>(О семилетнем Андрейке, помогающем матери в тяжелые военные годы)</w:t>
      </w:r>
    </w:p>
    <w:p w:rsidR="002D601D" w:rsidRPr="002D601D" w:rsidRDefault="002D601D" w:rsidP="002D601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</w:p>
    <w:p w:rsidR="002D601D" w:rsidRPr="002D601D" w:rsidRDefault="002D601D" w:rsidP="002D601D">
      <w:pPr>
        <w:numPr>
          <w:ilvl w:val="0"/>
          <w:numId w:val="1"/>
        </w:numPr>
        <w:shd w:val="clear" w:color="auto" w:fill="FFFFFF"/>
        <w:spacing w:after="0" w:line="368" w:lineRule="atLeast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60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С.П.Алексеев. </w:t>
      </w:r>
      <w:r w:rsidRPr="002D601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Рассказы из истории Великой Отечественной войны</w:t>
      </w: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Книга посвящена трем главным сражениям Великой Отечественной войны. О том, как </w:t>
      </w: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развивалась грандиозная битва у стен Москвы, о героизме советских людей, вставших на защиту столицы - "Рассказы о великой Московской битве"; о смертельной схватке с врагом за Сталинград, где была окружена и разгромлена 330-тысячная армия гитлеровцев. - "Рассказы о великом сражении на берегах Волги"; третью часть книги составили "Рассказы о Берлинском сражении; штурме Берлина и полной нашей победе".</w:t>
      </w:r>
    </w:p>
    <w:p w:rsidR="002D601D" w:rsidRPr="002D601D" w:rsidRDefault="002D601D" w:rsidP="002D601D">
      <w:pPr>
        <w:numPr>
          <w:ilvl w:val="0"/>
          <w:numId w:val="1"/>
        </w:numPr>
        <w:shd w:val="clear" w:color="auto" w:fill="FFFFFF"/>
        <w:spacing w:after="0" w:line="368" w:lineRule="atLeast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60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С.М. Георгиевская С. </w:t>
      </w:r>
      <w:r w:rsidRPr="002D601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Галина мама.</w:t>
      </w:r>
      <w:r w:rsidRPr="002D601D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</w:t>
      </w: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небольшая повесть написана для малышей, для дошкольников, но рассказывается в ней не о пустяках, а о воинской доблести. Она невелика - в ней всего несколько страничек, и тем не менее это настоящая повесть с двумя пересекающимися сюжетными линиями. Одна линия мамина: молодая женщина, чертежница, оставив в эвакуации, в Куйбышеве, маленькую дочку Галю с бабушкой, добровольно уходит в армию. Ее направляют на дальний Север, и там она получает приказ быть связисткой при штабе флота. Однажды со срочным пакетом ее посылают в боевую охрану Рыбачьего полуострова. В тундре под ней убили лошадь, ее ранили, в довершение всего она отморозила руки, и все же пакет был доставлен по назначению. Другая линия Галина. Сначала рассказано о том, как Галя дружила со своей молодой, веселой мамой, как им весело было вместе в красивом городе Куйбышеве. Потом Галино горе: поезд увез маму на войну. После ранения маму отправили в госпиталь, в Москву, Галя и бабушка тоже приехали туда, чтобы ухаживать за мамой. Отмороженные руки не слушались маму - и Галя кормила ее с ложечки. Когда Галина мама выписалась из госпиталя, ее вызвали в наградной отдел и наградили орденом Отечественной войны. Мамины руки, висящие на перевязи, еще не могли принять награду - и военный вручил коробочку с маминым орденом Гале.</w:t>
      </w:r>
    </w:p>
    <w:p w:rsidR="002D601D" w:rsidRPr="002D601D" w:rsidRDefault="002D601D" w:rsidP="002D601D">
      <w:pPr>
        <w:numPr>
          <w:ilvl w:val="0"/>
          <w:numId w:val="1"/>
        </w:numPr>
        <w:shd w:val="clear" w:color="auto" w:fill="FFFFFF"/>
        <w:spacing w:after="0" w:line="368" w:lineRule="atLeast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60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Ю.П.Герман. </w:t>
      </w:r>
      <w:r w:rsidRPr="002D601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Вот как это было.</w:t>
      </w:r>
      <w:r w:rsidRPr="002D601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br/>
      </w: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Повесть написана от имени маленького героя Мишки. Автор показал войну, блокаду в детском восприятии - в произведении нет ни одного слова, которое выходило бы за границы Мишкиного понимания. Однако, при всей непритязательности повествования, в кульминационных главах повести чувствуется подлинный драматизм.</w:t>
      </w:r>
    </w:p>
    <w:p w:rsidR="002D601D" w:rsidRPr="002D601D" w:rsidRDefault="002D601D" w:rsidP="002D601D">
      <w:pPr>
        <w:numPr>
          <w:ilvl w:val="0"/>
          <w:numId w:val="1"/>
        </w:numPr>
        <w:shd w:val="clear" w:color="auto" w:fill="FFFFFF"/>
        <w:spacing w:after="0" w:line="368" w:lineRule="atLeast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60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А.М. Жариков. </w:t>
      </w:r>
      <w:r w:rsidRPr="002D601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Смелые ребята. Максим в отряде.</w:t>
      </w:r>
      <w:r w:rsidRPr="002D601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br/>
      </w:r>
      <w:r w:rsidRPr="002D60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Юнбат Иванов.</w:t>
      </w:r>
      <w:r w:rsidRPr="002D60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Мальчик Витя живет в блокадном Ленинграде. Он отлично знает, что такое голод, холод, бомбежки. Отец, приехавший навестить семью, решает взять тяжело больного мальчика с собой на батарею...</w:t>
      </w:r>
    </w:p>
    <w:p w:rsidR="002D601D" w:rsidRPr="002D601D" w:rsidRDefault="002D601D" w:rsidP="002D601D">
      <w:pPr>
        <w:numPr>
          <w:ilvl w:val="0"/>
          <w:numId w:val="1"/>
        </w:numPr>
        <w:shd w:val="clear" w:color="auto" w:fill="FFFFFF"/>
        <w:spacing w:after="0" w:line="368" w:lineRule="atLeast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60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Л.Кассиль. </w:t>
      </w:r>
      <w:hyperlink r:id="rId11" w:history="1">
        <w:r w:rsidRPr="002D601D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8"/>
            <w:szCs w:val="28"/>
            <w:u w:val="single"/>
            <w:lang w:eastAsia="ru-RU"/>
          </w:rPr>
          <w:t>Рассказ об отсутствующем</w:t>
        </w:r>
      </w:hyperlink>
      <w:r w:rsidRPr="002D601D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  <w:r w:rsidRPr="002D601D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одно из самых первых произведений советской литературы, запечатлевших подвиг юного героя Великой Отечественной войны, отдавшего свою жизнь для спасения жизни других людей. Рассказ написан на основе настоящего события, о котором говорилось в письме, присланном в Радиокомитет. Лев Кассиль работал тогда на радио и, прочитав это письмо, сразу написал рассказ, который вскоре был передан в эфир и вошел в сборники рассказов писателя "Есть такие люди", </w:t>
      </w: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"Обыкновенные ребята" и др.</w:t>
      </w: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hyperlink r:id="rId12" w:history="1">
        <w:r w:rsidRPr="002D601D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8"/>
            <w:szCs w:val="28"/>
            <w:u w:val="single"/>
            <w:lang w:eastAsia="ru-RU"/>
          </w:rPr>
          <w:t>У классной доски.</w:t>
        </w:r>
      </w:hyperlink>
      <w:r w:rsidRPr="002D601D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маленькую деревенскую школу приходят фашисты и требуют от ребят показать им расположение партизанского отряда… </w:t>
      </w:r>
      <w:r w:rsidRPr="002D601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Обыкновенные ребята.</w:t>
      </w:r>
      <w:r w:rsidRPr="002D601D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Сборник рассказов, выпущенный в годы войны. О повседневном героизме не только взрослых, но и детей.</w:t>
      </w: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601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Твои защитники.</w:t>
      </w:r>
      <w:r w:rsidRPr="002D601D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Сборник маленьких рассказов об армии и войне, написанных в 1942 г.</w:t>
      </w: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hyperlink r:id="rId13" w:history="1">
        <w:r w:rsidRPr="002D601D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8"/>
            <w:szCs w:val="28"/>
            <w:u w:val="single"/>
            <w:lang w:eastAsia="ru-RU"/>
          </w:rPr>
          <w:t>Отметки Риммы Лебедевой</w:t>
        </w:r>
      </w:hyperlink>
      <w:r w:rsidRPr="002D601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.</w:t>
      </w:r>
      <w:r w:rsidRPr="002D601D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br/>
      </w: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Поучительный рассказ о школьной учебе эвакуированной девочки.</w:t>
      </w:r>
    </w:p>
    <w:p w:rsidR="002D601D" w:rsidRPr="002D601D" w:rsidRDefault="002D601D" w:rsidP="002D601D">
      <w:pPr>
        <w:numPr>
          <w:ilvl w:val="0"/>
          <w:numId w:val="1"/>
        </w:numPr>
        <w:shd w:val="clear" w:color="auto" w:fill="FFFFFF"/>
        <w:spacing w:after="0" w:line="368" w:lineRule="atLeast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60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В.А.Осеева. </w:t>
      </w: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D601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Три сына.</w:t>
      </w:r>
      <w:r w:rsidRPr="002D60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Маленькая зарисовка о войне и победе.</w:t>
      </w:r>
    </w:p>
    <w:p w:rsidR="002D601D" w:rsidRPr="002D601D" w:rsidRDefault="002D601D" w:rsidP="002D601D">
      <w:pPr>
        <w:numPr>
          <w:ilvl w:val="0"/>
          <w:numId w:val="1"/>
        </w:numPr>
        <w:shd w:val="clear" w:color="auto" w:fill="FFFFFF"/>
        <w:spacing w:after="0" w:line="368" w:lineRule="atLeast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60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Ходза Н. </w:t>
      </w:r>
      <w:r w:rsidRPr="002D601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Надо спасать детей! Детей увозят в тыл</w:t>
      </w:r>
      <w:r w:rsidRPr="002D60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(в кн. "Дорога жизни".)</w:t>
      </w:r>
    </w:p>
    <w:p w:rsidR="002D601D" w:rsidRPr="002D601D" w:rsidRDefault="002D601D" w:rsidP="002D601D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Рассказы о легендарной Дороге жизни в блокадном Ленинграде.</w:t>
      </w:r>
    </w:p>
    <w:p w:rsidR="002D601D" w:rsidRPr="002D601D" w:rsidRDefault="002D601D" w:rsidP="002D601D">
      <w:pPr>
        <w:numPr>
          <w:ilvl w:val="0"/>
          <w:numId w:val="2"/>
        </w:numPr>
        <w:shd w:val="clear" w:color="auto" w:fill="FFFFFF"/>
        <w:spacing w:after="0" w:line="368" w:lineRule="atLeast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60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Шишов А. </w:t>
      </w:r>
      <w:r w:rsidRPr="002D601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Лесная девочка</w:t>
      </w:r>
      <w:r w:rsidRPr="002D601D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.</w:t>
      </w:r>
    </w:p>
    <w:p w:rsidR="002D601D" w:rsidRPr="002D601D" w:rsidRDefault="002D601D" w:rsidP="002D601D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книжки ребята узнают о судьбе маленькой девочки Тани, внучки старого партизана, в годы Великой Отечественной войны.</w:t>
      </w:r>
    </w:p>
    <w:p w:rsidR="002D601D" w:rsidRPr="002D601D" w:rsidRDefault="002D601D" w:rsidP="002D601D">
      <w:pPr>
        <w:numPr>
          <w:ilvl w:val="0"/>
          <w:numId w:val="3"/>
        </w:numPr>
        <w:shd w:val="clear" w:color="auto" w:fill="FFFFFF"/>
        <w:spacing w:after="0" w:line="368" w:lineRule="atLeast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60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Яковлев Ю. </w:t>
      </w:r>
      <w:r w:rsidRPr="002D601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ru-RU"/>
        </w:rPr>
        <w:t>Как Сережа на войну ходил.</w:t>
      </w:r>
    </w:p>
    <w:p w:rsidR="002D601D" w:rsidRPr="002D601D" w:rsidRDefault="002D601D" w:rsidP="002D601D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D60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Пронзительная сказка о мальчике Сереже, который хотел увидеть войну собственными глазами. И повел его по военной дороге ни кто иной, как родной дедушка... погибший в неравном бою. Нелегкий это был поход – ведь война не прогулка, а тяжелый труд, опасности, бессонные ночи и бесконечная усталость. Сережа понял это почти сразу же и очень хотел вернуться домой. Но дедушка не отпустил его: «Сам захотел узнать, что такое война, теперь терпи». Многое увидел мальчик на войне: обстрел наших солдат фашистским самолетом, бойцов, идущих в разведку, подвиг деда, когда тот остановил вражеский танк. Он научился носить солдатское обмундирование, рыть окопы. Он научился терпению, товариществу, взаимовыручке. С войны Сережа вернулся один, но это был уже совсем другой человек, в груди которого билось сердце погибшего деда и значит - сердце, способное в любой момент остановить врага.</w:t>
      </w:r>
    </w:p>
    <w:p w:rsidR="00CB3D27" w:rsidRDefault="00CB3D27" w:rsidP="001D2886">
      <w:pPr>
        <w:shd w:val="clear" w:color="auto" w:fill="FFFFFF"/>
        <w:spacing w:after="0" w:line="536" w:lineRule="atLeast"/>
        <w:textAlignment w:val="baseline"/>
        <w:outlineLvl w:val="1"/>
        <w:rPr>
          <w:rFonts w:ascii="inherit" w:eastAsia="Times New Roman" w:hAnsi="inherit" w:cs="Arial"/>
          <w:b/>
          <w:bCs/>
          <w:color w:val="000000"/>
          <w:sz w:val="44"/>
          <w:lang w:eastAsia="ru-RU"/>
        </w:rPr>
      </w:pPr>
    </w:p>
    <w:p w:rsidR="001D2886" w:rsidRPr="001D2886" w:rsidRDefault="001D2886" w:rsidP="001D2886">
      <w:pPr>
        <w:shd w:val="clear" w:color="auto" w:fill="FFFFFF"/>
        <w:spacing w:after="0" w:line="536" w:lineRule="atLeast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44"/>
          <w:szCs w:val="44"/>
          <w:lang w:eastAsia="ru-RU"/>
        </w:rPr>
      </w:pPr>
      <w:r w:rsidRPr="001D2886">
        <w:rPr>
          <w:rFonts w:ascii="inherit" w:eastAsia="Times New Roman" w:hAnsi="inherit" w:cs="Arial"/>
          <w:b/>
          <w:bCs/>
          <w:color w:val="000000"/>
          <w:sz w:val="44"/>
          <w:lang w:eastAsia="ru-RU"/>
        </w:rPr>
        <w:t>Элла Фонякова, «Хлеб той зимы»</w:t>
      </w:r>
    </w:p>
    <w:p w:rsidR="001D2886" w:rsidRPr="001D2886" w:rsidRDefault="001D2886" w:rsidP="001D28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D2886">
        <w:rPr>
          <w:rFonts w:ascii="inherit" w:eastAsia="Times New Roman" w:hAnsi="inherit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Издательство «Речь»</w:t>
      </w:r>
    </w:p>
    <w:p w:rsidR="001D2886" w:rsidRPr="001D2886" w:rsidRDefault="001D2886" w:rsidP="001D28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D2886">
        <w:rPr>
          <w:rFonts w:ascii="inherit" w:eastAsia="Times New Roman" w:hAnsi="inherit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Возраст 6+</w:t>
      </w:r>
    </w:p>
    <w:p w:rsidR="001D2886" w:rsidRPr="001D2886" w:rsidRDefault="001D2886" w:rsidP="001D28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D2886">
        <w:rPr>
          <w:rFonts w:ascii="inherit" w:eastAsia="Times New Roman" w:hAnsi="inherit" w:cs="Times New Roman"/>
          <w:color w:val="000000"/>
          <w:sz w:val="32"/>
          <w:szCs w:val="32"/>
          <w:bdr w:val="none" w:sz="0" w:space="0" w:color="auto" w:frame="1"/>
          <w:lang w:eastAsia="ru-RU"/>
        </w:rPr>
        <w:t>Элле Фоняковой, как и ее героине Леночке, было 7 лет в первую блокадную зиму. В этой автобиографической книге писательница описывает жизнь семьи в окруженном немцами Ленинграде. От лица первоклассницы Леночки она рассказывает о своем детском мире: радостях и шалостях, играх, дружбе. И тем страшнее, что в этот тихий мир врываются воздушные тревоги, голод и смерть.</w:t>
      </w:r>
    </w:p>
    <w:p w:rsidR="001D2886" w:rsidRDefault="001D2886" w:rsidP="001D2886">
      <w:pPr>
        <w:pStyle w:val="2"/>
        <w:shd w:val="clear" w:color="auto" w:fill="FFFFFF"/>
        <w:spacing w:before="0" w:beforeAutospacing="0" w:after="0" w:afterAutospacing="0" w:line="536" w:lineRule="atLeast"/>
        <w:textAlignment w:val="baseline"/>
        <w:rPr>
          <w:rFonts w:ascii="Arial" w:hAnsi="Arial" w:cs="Arial"/>
          <w:color w:val="000000"/>
          <w:sz w:val="44"/>
          <w:szCs w:val="44"/>
        </w:rPr>
      </w:pPr>
      <w:r>
        <w:rPr>
          <w:rStyle w:val="a3"/>
          <w:rFonts w:ascii="inherit" w:hAnsi="inherit" w:cs="Arial"/>
          <w:b/>
          <w:bCs/>
          <w:color w:val="000000"/>
          <w:sz w:val="44"/>
          <w:szCs w:val="44"/>
          <w:bdr w:val="none" w:sz="0" w:space="0" w:color="auto" w:frame="1"/>
        </w:rPr>
        <w:t>Геннадий Черкашин, «Кукла»</w:t>
      </w:r>
    </w:p>
    <w:p w:rsidR="001D2886" w:rsidRDefault="001D2886" w:rsidP="001D2886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>
        <w:rPr>
          <w:rFonts w:ascii="inherit" w:hAnsi="inherit"/>
          <w:b/>
          <w:bCs/>
          <w:color w:val="000000"/>
          <w:sz w:val="32"/>
          <w:szCs w:val="32"/>
          <w:bdr w:val="none" w:sz="0" w:space="0" w:color="auto" w:frame="1"/>
        </w:rPr>
        <w:t>Издательство «Речь»</w:t>
      </w:r>
    </w:p>
    <w:p w:rsidR="001D2886" w:rsidRDefault="001D2886" w:rsidP="001D2886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>
        <w:rPr>
          <w:rFonts w:ascii="inherit" w:hAnsi="inherit"/>
          <w:b/>
          <w:bCs/>
          <w:color w:val="000000"/>
          <w:sz w:val="32"/>
          <w:szCs w:val="32"/>
          <w:bdr w:val="none" w:sz="0" w:space="0" w:color="auto" w:frame="1"/>
        </w:rPr>
        <w:lastRenderedPageBreak/>
        <w:t>Возраст 6+</w:t>
      </w:r>
    </w:p>
    <w:p w:rsidR="001D2886" w:rsidRDefault="001D2886" w:rsidP="001D2886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>
        <w:rPr>
          <w:rFonts w:ascii="inherit" w:hAnsi="inherit"/>
          <w:color w:val="000000"/>
          <w:sz w:val="32"/>
          <w:szCs w:val="32"/>
          <w:bdr w:val="none" w:sz="0" w:space="0" w:color="auto" w:frame="1"/>
        </w:rPr>
        <w:t>Девочка с мамой возвращаются домой в Ленинград из эвакуации. Родители мамы остались в блокадном городе и не выжили. Их квартира занята другой семьей, а все вещи были распроданы.</w:t>
      </w:r>
    </w:p>
    <w:p w:rsidR="001D2886" w:rsidRDefault="001D2886" w:rsidP="001D2886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>
        <w:rPr>
          <w:rFonts w:ascii="inherit" w:hAnsi="inherit"/>
          <w:color w:val="000000"/>
          <w:sz w:val="32"/>
          <w:szCs w:val="32"/>
          <w:bdr w:val="none" w:sz="0" w:space="0" w:color="auto" w:frame="1"/>
        </w:rPr>
        <w:t>Однажды в витрине комиссионного магазина девочка видит свою куклу Машеньку, подаренную погибшим дедом. Каждый день девочка приходит к своей кукле, читает ей книги, а ее мама откладывает деньги, чтобы выкупить любимую игрушку дочери обратно.</w:t>
      </w:r>
    </w:p>
    <w:p w:rsidR="001D2886" w:rsidRDefault="001D2886" w:rsidP="001D2886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>
        <w:rPr>
          <w:rFonts w:ascii="inherit" w:hAnsi="inherit"/>
          <w:color w:val="000000"/>
          <w:sz w:val="32"/>
          <w:szCs w:val="32"/>
          <w:bdr w:val="none" w:sz="0" w:space="0" w:color="auto" w:frame="1"/>
        </w:rPr>
        <w:t>В рассказе нет описания жестокости и насилия, о страшных реалиях того времени Геннадий Черкашин почти не пишет, поэтому книга может стать первым произведением о войне в жизни ребенка.</w:t>
      </w:r>
    </w:p>
    <w:p w:rsidR="001D2886" w:rsidRDefault="001D2886" w:rsidP="001D2886">
      <w:pPr>
        <w:pStyle w:val="2"/>
        <w:shd w:val="clear" w:color="auto" w:fill="FFFFFF"/>
        <w:spacing w:before="0" w:beforeAutospacing="0" w:after="0" w:afterAutospacing="0" w:line="536" w:lineRule="atLeast"/>
        <w:textAlignment w:val="baseline"/>
        <w:rPr>
          <w:rFonts w:ascii="Arial" w:hAnsi="Arial" w:cs="Arial"/>
          <w:color w:val="000000"/>
          <w:sz w:val="44"/>
          <w:szCs w:val="44"/>
        </w:rPr>
      </w:pPr>
      <w:r>
        <w:rPr>
          <w:color w:val="000000"/>
          <w:sz w:val="32"/>
          <w:szCs w:val="32"/>
        </w:rPr>
        <w:t> </w:t>
      </w:r>
      <w:r>
        <w:rPr>
          <w:rStyle w:val="a3"/>
          <w:rFonts w:ascii="inherit" w:hAnsi="inherit" w:cs="Arial"/>
          <w:b/>
          <w:bCs/>
          <w:color w:val="000000"/>
          <w:sz w:val="44"/>
          <w:szCs w:val="44"/>
          <w:bdr w:val="none" w:sz="0" w:space="0" w:color="auto" w:frame="1"/>
        </w:rPr>
        <w:t>Юрий Герман, «Вот как это было»</w:t>
      </w:r>
    </w:p>
    <w:p w:rsidR="001D2886" w:rsidRDefault="001D2886" w:rsidP="001D2886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>
        <w:rPr>
          <w:rFonts w:ascii="inherit" w:hAnsi="inherit"/>
          <w:b/>
          <w:bCs/>
          <w:color w:val="000000"/>
          <w:sz w:val="32"/>
          <w:szCs w:val="32"/>
          <w:bdr w:val="none" w:sz="0" w:space="0" w:color="auto" w:frame="1"/>
        </w:rPr>
        <w:t>Издательство «Речь»</w:t>
      </w:r>
    </w:p>
    <w:p w:rsidR="001D2886" w:rsidRDefault="001D2886" w:rsidP="001D2886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>
        <w:rPr>
          <w:rFonts w:ascii="inherit" w:hAnsi="inherit"/>
          <w:b/>
          <w:bCs/>
          <w:color w:val="000000"/>
          <w:sz w:val="32"/>
          <w:szCs w:val="32"/>
          <w:bdr w:val="none" w:sz="0" w:space="0" w:color="auto" w:frame="1"/>
        </w:rPr>
        <w:t>Возраст 6+</w:t>
      </w:r>
    </w:p>
    <w:p w:rsidR="001D2886" w:rsidRDefault="001D2886" w:rsidP="001D2886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>
        <w:rPr>
          <w:rFonts w:ascii="inherit" w:hAnsi="inherit"/>
          <w:color w:val="000000"/>
          <w:sz w:val="32"/>
          <w:szCs w:val="32"/>
          <w:bdr w:val="none" w:sz="0" w:space="0" w:color="auto" w:frame="1"/>
        </w:rPr>
        <w:t>Еще одно автобиографичное произведение о Ленинграде в годы войны.</w:t>
      </w:r>
    </w:p>
    <w:p w:rsidR="001D2886" w:rsidRDefault="001D2886" w:rsidP="001D2886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>
        <w:rPr>
          <w:rFonts w:ascii="inherit" w:hAnsi="inherit"/>
          <w:color w:val="000000"/>
          <w:sz w:val="32"/>
          <w:szCs w:val="32"/>
          <w:bdr w:val="none" w:sz="0" w:space="0" w:color="auto" w:frame="1"/>
        </w:rPr>
        <w:t>Книга написана от лица первоклассника Миши, который рассказывает о блокаде, голоде, бомбежке, героизме его родителей. В глазах ребенка все выглядит не так страшно.</w:t>
      </w:r>
    </w:p>
    <w:p w:rsidR="001D2886" w:rsidRDefault="001D2886" w:rsidP="001D2886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>
        <w:rPr>
          <w:rFonts w:ascii="inherit" w:hAnsi="inherit"/>
          <w:color w:val="000000"/>
          <w:sz w:val="32"/>
          <w:szCs w:val="32"/>
          <w:bdr w:val="none" w:sz="0" w:space="0" w:color="auto" w:frame="1"/>
        </w:rPr>
        <w:t>Благодаря простому языку и «детскому» взгляду на происходящее книгу можно читать дошкольникам и ученикам начальной школы.</w:t>
      </w:r>
    </w:p>
    <w:p w:rsidR="00CB3D27" w:rsidRPr="00CB3D27" w:rsidRDefault="001D2886" w:rsidP="001D2886">
      <w:pPr>
        <w:pStyle w:val="a4"/>
        <w:shd w:val="clear" w:color="auto" w:fill="FFFFFF"/>
        <w:spacing w:before="0" w:beforeAutospacing="0" w:after="553" w:afterAutospacing="0"/>
        <w:textAlignment w:val="baseline"/>
        <w:rPr>
          <w:rFonts w:ascii="Arial" w:hAnsi="Arial" w:cs="Arial"/>
          <w:color w:val="656565"/>
          <w:sz w:val="23"/>
          <w:szCs w:val="23"/>
          <w:shd w:val="clear" w:color="auto" w:fill="FFFFFF"/>
        </w:rPr>
      </w:pPr>
      <w:r>
        <w:rPr>
          <w:color w:val="000000"/>
          <w:sz w:val="32"/>
          <w:szCs w:val="32"/>
        </w:rPr>
        <w:t> </w:t>
      </w:r>
    </w:p>
    <w:p w:rsidR="004007AF" w:rsidRDefault="004007AF"/>
    <w:p w:rsidR="00E5486A" w:rsidRDefault="00E5486A"/>
    <w:p w:rsidR="00E5486A" w:rsidRDefault="00E5486A"/>
    <w:p w:rsidR="00E5486A" w:rsidRDefault="00E5486A"/>
    <w:p w:rsidR="00E5486A" w:rsidRDefault="00E5486A"/>
    <w:p w:rsidR="00E5486A" w:rsidRDefault="00E5486A"/>
    <w:p w:rsidR="00E5486A" w:rsidRDefault="00E5486A"/>
    <w:p w:rsidR="00E5486A" w:rsidRDefault="00E5486A"/>
    <w:p w:rsidR="00E5486A" w:rsidRDefault="00E5486A"/>
    <w:p w:rsidR="00E5486A" w:rsidRDefault="00E5486A"/>
    <w:p w:rsidR="00E5486A" w:rsidRDefault="00E5486A"/>
    <w:p w:rsidR="00E5486A" w:rsidRDefault="00E5486A"/>
    <w:p w:rsidR="00E5486A" w:rsidRDefault="00E5486A"/>
    <w:p w:rsidR="00E5486A" w:rsidRDefault="00E5486A"/>
    <w:p w:rsidR="00E5486A" w:rsidRDefault="00E5486A"/>
    <w:p w:rsidR="00E5486A" w:rsidRDefault="00E5486A"/>
    <w:p w:rsidR="00E5486A" w:rsidRDefault="00E5486A"/>
    <w:sectPr w:rsidR="00E5486A" w:rsidSect="002D601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E2B0F"/>
    <w:multiLevelType w:val="multilevel"/>
    <w:tmpl w:val="55122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B304C1"/>
    <w:multiLevelType w:val="multilevel"/>
    <w:tmpl w:val="3D50A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C437B1"/>
    <w:multiLevelType w:val="multilevel"/>
    <w:tmpl w:val="89701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1D2886"/>
    <w:rsid w:val="001D2886"/>
    <w:rsid w:val="002470C5"/>
    <w:rsid w:val="002B6631"/>
    <w:rsid w:val="002D601D"/>
    <w:rsid w:val="004007AF"/>
    <w:rsid w:val="00515805"/>
    <w:rsid w:val="006F3543"/>
    <w:rsid w:val="00A04F25"/>
    <w:rsid w:val="00CB3D27"/>
    <w:rsid w:val="00E548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7AF"/>
  </w:style>
  <w:style w:type="paragraph" w:styleId="2">
    <w:name w:val="heading 2"/>
    <w:basedOn w:val="a"/>
    <w:link w:val="20"/>
    <w:uiPriority w:val="9"/>
    <w:qFormat/>
    <w:rsid w:val="001D28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D288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1D2886"/>
    <w:rPr>
      <w:b/>
      <w:bCs/>
    </w:rPr>
  </w:style>
  <w:style w:type="paragraph" w:styleId="a4">
    <w:name w:val="Normal (Web)"/>
    <w:basedOn w:val="a"/>
    <w:uiPriority w:val="99"/>
    <w:semiHidden/>
    <w:unhideWhenUsed/>
    <w:rsid w:val="001D28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B3D2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B3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3D27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2D6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2D601D"/>
  </w:style>
  <w:style w:type="character" w:customStyle="1" w:styleId="c2">
    <w:name w:val="c2"/>
    <w:basedOn w:val="a0"/>
    <w:rsid w:val="002D601D"/>
  </w:style>
  <w:style w:type="character" w:customStyle="1" w:styleId="c0">
    <w:name w:val="c0"/>
    <w:basedOn w:val="a0"/>
    <w:rsid w:val="002D60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250623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kdou-2fso-rf.caduk.ru/DswMedia/susannageorgievskayagalinamama.doc" TargetMode="External"/><Relationship Id="rId13" Type="http://schemas.openxmlformats.org/officeDocument/2006/relationships/hyperlink" Target="http://www.google.com/url?q=http%3A%2F%2Fflibusta.net%2Fb%2F148374%2Fread&amp;sa=D&amp;sntz=1&amp;usg=AFQjCNHnh_eCoc15iTRYyFEpqFuseD8Ab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kdou-2fso-rf.caduk.ru/DswMedia/susannageorgievskayagalinamama.doc" TargetMode="External"/><Relationship Id="rId12" Type="http://schemas.openxmlformats.org/officeDocument/2006/relationships/hyperlink" Target="http://www.google.com/url?q=http%3A%2F%2Fwww.litru.ru%2Findex.html%3Fbook%3D13651%26description%3D1&amp;sa=D&amp;sntz=1&amp;usg=AFQjCNGxraq4t0Wd2n74RgIsMebEkr0gB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kdou-2fso-rf.caduk.ru/DswMedia/konstantinpaustovskiystal-noekolechko.doc" TargetMode="External"/><Relationship Id="rId11" Type="http://schemas.openxmlformats.org/officeDocument/2006/relationships/hyperlink" Target="http://www.google.com/url?q=http%3A%2F%2Flib.rus.ec%2Fb%2F25888&amp;sa=D&amp;sntz=1&amp;usg=AFQjCNGqo7r-j0bB-slRcOanHzEfk7FrKA" TargetMode="External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hyperlink" Target="http://fkdou-2fso-rf.caduk.ru/DswMedia/veraoseevaandreyka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kdou-2fso-rf.caduk.ru/DswMedia/viktordragunskiyarbuznyiypereulok.d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1327</Words>
  <Characters>7565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Лариса</cp:lastModifiedBy>
  <cp:revision>2</cp:revision>
  <dcterms:created xsi:type="dcterms:W3CDTF">2020-01-22T08:40:00Z</dcterms:created>
  <dcterms:modified xsi:type="dcterms:W3CDTF">2020-01-22T08:40:00Z</dcterms:modified>
</cp:coreProperties>
</file>