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34" w:rsidRDefault="00726E34" w:rsidP="00726E34">
      <w:pPr>
        <w:spacing w:line="360" w:lineRule="auto"/>
        <w:jc w:val="center"/>
        <w:rPr>
          <w:b/>
          <w:sz w:val="28"/>
          <w:szCs w:val="28"/>
        </w:rPr>
      </w:pPr>
      <w:r w:rsidRPr="00AA68C3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>казенное</w:t>
      </w:r>
      <w:r w:rsidRPr="00AA68C3">
        <w:rPr>
          <w:b/>
          <w:sz w:val="28"/>
          <w:szCs w:val="28"/>
        </w:rPr>
        <w:t xml:space="preserve"> дошкольное образовательное учреждение</w:t>
      </w:r>
    </w:p>
    <w:p w:rsidR="00726E34" w:rsidRPr="00EF5E78" w:rsidRDefault="00726E34" w:rsidP="00726E3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детский сад </w:t>
      </w:r>
      <w:proofErr w:type="spellStart"/>
      <w:r>
        <w:rPr>
          <w:b/>
          <w:sz w:val="28"/>
          <w:szCs w:val="28"/>
        </w:rPr>
        <w:t>общеразвивающего</w:t>
      </w:r>
      <w:proofErr w:type="spellEnd"/>
      <w:r>
        <w:rPr>
          <w:b/>
          <w:sz w:val="28"/>
          <w:szCs w:val="28"/>
        </w:rPr>
        <w:t xml:space="preserve"> вида «</w:t>
      </w:r>
      <w:proofErr w:type="spellStart"/>
      <w:r>
        <w:rPr>
          <w:b/>
          <w:sz w:val="28"/>
          <w:szCs w:val="28"/>
        </w:rPr>
        <w:t>Арамашевский</w:t>
      </w:r>
      <w:proofErr w:type="spellEnd"/>
      <w:r>
        <w:rPr>
          <w:b/>
          <w:sz w:val="28"/>
          <w:szCs w:val="28"/>
        </w:rPr>
        <w:t xml:space="preserve"> детский сад»</w:t>
      </w:r>
    </w:p>
    <w:p w:rsidR="00726E34" w:rsidRPr="00184948" w:rsidRDefault="0080153C" w:rsidP="00726E34">
      <w:pPr>
        <w:spacing w:line="360" w:lineRule="auto"/>
        <w:ind w:firstLine="96"/>
        <w:jc w:val="center"/>
        <w:rPr>
          <w:sz w:val="28"/>
          <w:szCs w:val="28"/>
        </w:rPr>
      </w:pPr>
      <w:r w:rsidRPr="0080153C">
        <w:rPr>
          <w:sz w:val="24"/>
          <w:szCs w:val="24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6" type="#_x0000_t202" style="position:absolute;left:0;text-align:left;margin-left:520.35pt;margin-top:8.5pt;width:208.65pt;height:101pt;z-index:251716096" stroked="f">
            <v:textbox style="mso-next-textbox:#_x0000_s1136">
              <w:txbxContent>
                <w:p w:rsidR="00726E34" w:rsidRPr="00C33906" w:rsidRDefault="00726E34" w:rsidP="00726E34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C33906">
                    <w:rPr>
                      <w:sz w:val="24"/>
                      <w:szCs w:val="24"/>
                    </w:rPr>
                    <w:t>Утверждено:</w:t>
                  </w:r>
                </w:p>
                <w:p w:rsidR="00726E34" w:rsidRPr="00C33906" w:rsidRDefault="00726E34" w:rsidP="00726E34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r w:rsidRPr="00C33906">
                    <w:rPr>
                      <w:sz w:val="24"/>
                      <w:szCs w:val="24"/>
                    </w:rPr>
                    <w:t>Заведующий  МКДОУ «</w:t>
                  </w:r>
                  <w:proofErr w:type="spellStart"/>
                  <w:r w:rsidRPr="00C33906">
                    <w:rPr>
                      <w:sz w:val="24"/>
                      <w:szCs w:val="24"/>
                    </w:rPr>
                    <w:t>Арамашевский</w:t>
                  </w:r>
                  <w:proofErr w:type="spellEnd"/>
                  <w:r w:rsidRPr="00C33906">
                    <w:rPr>
                      <w:sz w:val="24"/>
                      <w:szCs w:val="24"/>
                    </w:rPr>
                    <w:t xml:space="preserve"> детский сад»</w:t>
                  </w:r>
                </w:p>
                <w:p w:rsidR="00726E34" w:rsidRPr="00C33906" w:rsidRDefault="00726E34" w:rsidP="00726E34">
                  <w:pPr>
                    <w:spacing w:line="360" w:lineRule="auto"/>
                    <w:rPr>
                      <w:sz w:val="24"/>
                      <w:szCs w:val="24"/>
                    </w:rPr>
                  </w:pPr>
                  <w:proofErr w:type="spellStart"/>
                  <w:r w:rsidRPr="00C33906">
                    <w:rPr>
                      <w:sz w:val="24"/>
                      <w:szCs w:val="24"/>
                    </w:rPr>
                    <w:t>Цепова</w:t>
                  </w:r>
                  <w:proofErr w:type="spellEnd"/>
                  <w:r w:rsidRPr="00C33906">
                    <w:rPr>
                      <w:sz w:val="24"/>
                      <w:szCs w:val="24"/>
                    </w:rPr>
                    <w:t xml:space="preserve"> О. П. _______________</w:t>
                  </w:r>
                </w:p>
                <w:p w:rsidR="00726E34" w:rsidRPr="00A73C0D" w:rsidRDefault="00726E34" w:rsidP="00726E3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80153C">
        <w:rPr>
          <w:sz w:val="24"/>
          <w:szCs w:val="24"/>
          <w:lang w:eastAsia="ar-SA"/>
        </w:rPr>
        <w:pict>
          <v:shape id="_x0000_s1135" type="#_x0000_t202" style="position:absolute;left:0;text-align:left;margin-left:48pt;margin-top:14.7pt;width:192pt;height:1in;z-index:251715072" stroked="f">
            <v:textbox style="mso-next-textbox:#_x0000_s1135">
              <w:txbxContent>
                <w:p w:rsidR="00726E34" w:rsidRPr="00C33906" w:rsidRDefault="00726E34" w:rsidP="00726E34">
                  <w:pPr>
                    <w:rPr>
                      <w:sz w:val="24"/>
                      <w:szCs w:val="24"/>
                    </w:rPr>
                  </w:pPr>
                  <w:r w:rsidRPr="00C33906">
                    <w:rPr>
                      <w:sz w:val="24"/>
                      <w:szCs w:val="24"/>
                    </w:rPr>
                    <w:t>Рассмотрено на заседании педагогического совета № 1</w:t>
                  </w:r>
                </w:p>
                <w:p w:rsidR="00726E34" w:rsidRPr="00C33906" w:rsidRDefault="00726E34" w:rsidP="00726E34">
                  <w:pPr>
                    <w:rPr>
                      <w:sz w:val="24"/>
                      <w:szCs w:val="24"/>
                    </w:rPr>
                  </w:pPr>
                  <w:r w:rsidRPr="00C33906">
                    <w:rPr>
                      <w:sz w:val="24"/>
                      <w:szCs w:val="24"/>
                    </w:rPr>
                    <w:t>От ________________2019 г.</w:t>
                  </w:r>
                </w:p>
              </w:txbxContent>
            </v:textbox>
          </v:shape>
        </w:pict>
      </w:r>
    </w:p>
    <w:p w:rsidR="00726E34" w:rsidRPr="00184948" w:rsidRDefault="00726E34" w:rsidP="00726E34">
      <w:pPr>
        <w:spacing w:line="360" w:lineRule="auto"/>
        <w:jc w:val="center"/>
        <w:rPr>
          <w:sz w:val="28"/>
          <w:szCs w:val="28"/>
        </w:rPr>
      </w:pPr>
    </w:p>
    <w:p w:rsidR="00726E34" w:rsidRPr="00184948" w:rsidRDefault="00726E34" w:rsidP="00726E34">
      <w:pPr>
        <w:spacing w:line="360" w:lineRule="auto"/>
        <w:jc w:val="center"/>
        <w:rPr>
          <w:sz w:val="28"/>
          <w:szCs w:val="28"/>
        </w:rPr>
      </w:pPr>
    </w:p>
    <w:p w:rsidR="00726E34" w:rsidRPr="00184948" w:rsidRDefault="00726E34" w:rsidP="00726E34">
      <w:pPr>
        <w:spacing w:line="360" w:lineRule="auto"/>
        <w:jc w:val="center"/>
        <w:rPr>
          <w:sz w:val="28"/>
          <w:szCs w:val="28"/>
        </w:rPr>
      </w:pPr>
    </w:p>
    <w:p w:rsidR="00726E34" w:rsidRPr="00184948" w:rsidRDefault="00726E34" w:rsidP="00726E34">
      <w:pPr>
        <w:spacing w:line="360" w:lineRule="auto"/>
        <w:rPr>
          <w:b/>
          <w:sz w:val="32"/>
          <w:szCs w:val="32"/>
        </w:rPr>
      </w:pPr>
    </w:p>
    <w:p w:rsidR="00726E34" w:rsidRPr="00184948" w:rsidRDefault="00726E34" w:rsidP="00726E34">
      <w:pPr>
        <w:spacing w:line="360" w:lineRule="auto"/>
        <w:jc w:val="center"/>
        <w:rPr>
          <w:b/>
          <w:sz w:val="32"/>
          <w:szCs w:val="32"/>
        </w:rPr>
      </w:pPr>
      <w:r w:rsidRPr="00184948">
        <w:rPr>
          <w:b/>
          <w:sz w:val="32"/>
          <w:szCs w:val="32"/>
        </w:rPr>
        <w:t xml:space="preserve"> РАБОЧАЯ ПРОГРАММА</w:t>
      </w:r>
    </w:p>
    <w:p w:rsidR="00726E34" w:rsidRPr="00184948" w:rsidRDefault="00726E34" w:rsidP="00726E3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Музыкального воспитания детей дошкольного возраста</w:t>
      </w:r>
    </w:p>
    <w:p w:rsidR="00726E34" w:rsidRPr="00184948" w:rsidRDefault="00726E34" w:rsidP="00726E34">
      <w:pPr>
        <w:spacing w:line="360" w:lineRule="auto"/>
        <w:jc w:val="center"/>
        <w:rPr>
          <w:sz w:val="28"/>
          <w:szCs w:val="28"/>
        </w:rPr>
      </w:pPr>
      <w:r w:rsidRPr="00184948">
        <w:rPr>
          <w:sz w:val="28"/>
          <w:szCs w:val="28"/>
        </w:rPr>
        <w:t xml:space="preserve">«Ладушки» И. </w:t>
      </w:r>
      <w:proofErr w:type="spellStart"/>
      <w:r w:rsidRPr="00184948">
        <w:rPr>
          <w:sz w:val="28"/>
          <w:szCs w:val="28"/>
        </w:rPr>
        <w:t>Каплуновой</w:t>
      </w:r>
      <w:proofErr w:type="spellEnd"/>
      <w:r w:rsidRPr="00184948">
        <w:rPr>
          <w:sz w:val="28"/>
          <w:szCs w:val="28"/>
        </w:rPr>
        <w:t xml:space="preserve"> и </w:t>
      </w:r>
      <w:proofErr w:type="spellStart"/>
      <w:r w:rsidRPr="00184948">
        <w:rPr>
          <w:sz w:val="28"/>
          <w:szCs w:val="28"/>
        </w:rPr>
        <w:t>И</w:t>
      </w:r>
      <w:proofErr w:type="spellEnd"/>
      <w:r w:rsidRPr="00184948">
        <w:rPr>
          <w:sz w:val="28"/>
          <w:szCs w:val="28"/>
        </w:rPr>
        <w:t xml:space="preserve">. </w:t>
      </w:r>
      <w:proofErr w:type="spellStart"/>
      <w:r w:rsidRPr="00184948">
        <w:rPr>
          <w:sz w:val="28"/>
          <w:szCs w:val="28"/>
        </w:rPr>
        <w:t>Новоскольцевой</w:t>
      </w:r>
      <w:proofErr w:type="spellEnd"/>
      <w:r w:rsidRPr="00184948">
        <w:rPr>
          <w:sz w:val="28"/>
          <w:szCs w:val="28"/>
        </w:rPr>
        <w:t xml:space="preserve"> </w:t>
      </w:r>
    </w:p>
    <w:p w:rsidR="00726E34" w:rsidRDefault="00726E34" w:rsidP="00726E34">
      <w:pPr>
        <w:spacing w:line="360" w:lineRule="auto"/>
        <w:jc w:val="center"/>
        <w:rPr>
          <w:sz w:val="28"/>
          <w:szCs w:val="28"/>
        </w:rPr>
      </w:pPr>
      <w:r w:rsidRPr="00184948">
        <w:rPr>
          <w:sz w:val="28"/>
          <w:szCs w:val="28"/>
        </w:rPr>
        <w:t>в образовательной области «Художественно-эстетическое развитие»</w:t>
      </w:r>
    </w:p>
    <w:p w:rsidR="00726E34" w:rsidRDefault="00726E34" w:rsidP="00726E34">
      <w:pPr>
        <w:spacing w:line="360" w:lineRule="auto"/>
        <w:jc w:val="center"/>
        <w:rPr>
          <w:sz w:val="28"/>
          <w:szCs w:val="28"/>
        </w:rPr>
      </w:pPr>
    </w:p>
    <w:p w:rsidR="00726E34" w:rsidRPr="00C33906" w:rsidRDefault="00726E34" w:rsidP="00726E34">
      <w:pPr>
        <w:spacing w:line="360" w:lineRule="auto"/>
        <w:jc w:val="center"/>
        <w:rPr>
          <w:sz w:val="28"/>
          <w:szCs w:val="28"/>
        </w:rPr>
      </w:pPr>
    </w:p>
    <w:p w:rsidR="00726E34" w:rsidRPr="00184948" w:rsidRDefault="00726E34" w:rsidP="00726E34">
      <w:pPr>
        <w:spacing w:line="360" w:lineRule="auto"/>
        <w:jc w:val="center"/>
        <w:rPr>
          <w:b/>
          <w:sz w:val="32"/>
          <w:szCs w:val="32"/>
        </w:rPr>
      </w:pPr>
      <w:r w:rsidRPr="00184948">
        <w:rPr>
          <w:b/>
          <w:sz w:val="32"/>
          <w:szCs w:val="32"/>
        </w:rPr>
        <w:t>музыкальный руководитель:</w:t>
      </w:r>
    </w:p>
    <w:p w:rsidR="00726E34" w:rsidRPr="00184948" w:rsidRDefault="00726E34" w:rsidP="00726E34">
      <w:pPr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Котляревская</w:t>
      </w:r>
      <w:proofErr w:type="spellEnd"/>
      <w:r>
        <w:rPr>
          <w:b/>
          <w:sz w:val="28"/>
          <w:szCs w:val="28"/>
        </w:rPr>
        <w:t xml:space="preserve"> Наталья Петровна</w:t>
      </w:r>
    </w:p>
    <w:p w:rsidR="00726E34" w:rsidRPr="00184948" w:rsidRDefault="00726E34" w:rsidP="00726E34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726E34" w:rsidRDefault="00726E34" w:rsidP="00726E34">
      <w:pPr>
        <w:spacing w:line="360" w:lineRule="auto"/>
      </w:pPr>
    </w:p>
    <w:p w:rsidR="00726E34" w:rsidRDefault="00726E34" w:rsidP="00726E34">
      <w:pPr>
        <w:spacing w:line="360" w:lineRule="auto"/>
      </w:pPr>
    </w:p>
    <w:p w:rsidR="00726E34" w:rsidRDefault="00726E34" w:rsidP="00726E34">
      <w:pPr>
        <w:spacing w:line="360" w:lineRule="auto"/>
      </w:pPr>
    </w:p>
    <w:p w:rsidR="00726E34" w:rsidRPr="00184948" w:rsidRDefault="00726E34" w:rsidP="00726E34">
      <w:pPr>
        <w:spacing w:line="360" w:lineRule="auto"/>
        <w:jc w:val="center"/>
      </w:pPr>
      <w:r w:rsidRPr="00184948">
        <w:t xml:space="preserve"> </w:t>
      </w:r>
      <w:r>
        <w:t xml:space="preserve">С. </w:t>
      </w:r>
      <w:proofErr w:type="spellStart"/>
      <w:r>
        <w:t>Деево</w:t>
      </w:r>
      <w:proofErr w:type="spellEnd"/>
      <w:r>
        <w:t xml:space="preserve"> 2019г.</w:t>
      </w:r>
    </w:p>
    <w:p w:rsidR="00E92517" w:rsidRDefault="00E92517">
      <w:pPr>
        <w:sectPr w:rsidR="00E92517">
          <w:pgSz w:w="16840" w:h="11908" w:orient="landscape"/>
          <w:pgMar w:top="1440" w:right="1440" w:bottom="875" w:left="1440" w:header="0" w:footer="0" w:gutter="0"/>
          <w:cols w:space="0"/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66" w:lineRule="exact"/>
        <w:rPr>
          <w:sz w:val="20"/>
          <w:szCs w:val="20"/>
        </w:rPr>
      </w:pPr>
    </w:p>
    <w:tbl>
      <w:tblPr>
        <w:tblW w:w="0" w:type="auto"/>
        <w:tblInd w:w="6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0"/>
        <w:gridCol w:w="11040"/>
        <w:gridCol w:w="620"/>
      </w:tblGrid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48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2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</w:tr>
      <w:tr w:rsidR="00E92517">
        <w:trPr>
          <w:trHeight w:val="277"/>
        </w:trPr>
        <w:tc>
          <w:tcPr>
            <w:tcW w:w="600" w:type="dxa"/>
            <w:vAlign w:val="bottom"/>
          </w:tcPr>
          <w:p w:rsidR="00E92517" w:rsidRDefault="00726E34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Целевой раздел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spacing w:line="273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</w:tr>
      <w:tr w:rsidR="00E92517">
        <w:trPr>
          <w:trHeight w:val="272"/>
        </w:trPr>
        <w:tc>
          <w:tcPr>
            <w:tcW w:w="600" w:type="dxa"/>
            <w:vAlign w:val="bottom"/>
          </w:tcPr>
          <w:p w:rsidR="00E92517" w:rsidRDefault="00726E34">
            <w:pPr>
              <w:spacing w:line="27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1.1.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spacing w:line="27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spacing w:line="272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1.1.1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Цели и задачи реализации рабочей программы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1.1.2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Принципы и подходы к формированию рабочей программы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1.1.3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Значимые характеристики для разработки и реализации рабочей программы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1.2.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Планируемые результаты освоения рабочей программы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13</w:t>
            </w:r>
          </w:p>
        </w:tc>
      </w:tr>
      <w:tr w:rsidR="00E92517">
        <w:trPr>
          <w:trHeight w:val="280"/>
        </w:trPr>
        <w:tc>
          <w:tcPr>
            <w:tcW w:w="600" w:type="dxa"/>
            <w:vAlign w:val="bottom"/>
          </w:tcPr>
          <w:p w:rsidR="00E92517" w:rsidRDefault="003F6937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  <w:lang w:val="en-US"/>
              </w:rPr>
              <w:t>II</w:t>
            </w:r>
            <w:r w:rsidR="00726E3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Содержательный раздел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22</w:t>
            </w:r>
          </w:p>
        </w:tc>
      </w:tr>
      <w:tr w:rsidR="00E92517">
        <w:trPr>
          <w:trHeight w:val="272"/>
        </w:trPr>
        <w:tc>
          <w:tcPr>
            <w:tcW w:w="600" w:type="dxa"/>
            <w:vAlign w:val="bottom"/>
          </w:tcPr>
          <w:p w:rsidR="00E92517" w:rsidRDefault="00726E34">
            <w:pPr>
              <w:spacing w:line="27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2.1.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spacing w:line="27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Описание образовательной деятельности, вариативных форм, способов, методов и средств реализации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spacing w:line="272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22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рабочей программы</w:t>
            </w:r>
          </w:p>
        </w:tc>
        <w:tc>
          <w:tcPr>
            <w:tcW w:w="6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2.2.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Особенности образовательной деятельности и культурных практик детей дошкольного возраста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44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2.3.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Способы и направления поддержки детской инициативы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45</w:t>
            </w:r>
          </w:p>
        </w:tc>
      </w:tr>
      <w:tr w:rsidR="00E92517">
        <w:trPr>
          <w:trHeight w:val="277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2.4.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Особенности взаимодействия с семьями воспитанников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46</w:t>
            </w:r>
          </w:p>
        </w:tc>
      </w:tr>
      <w:tr w:rsidR="00E92517">
        <w:trPr>
          <w:trHeight w:val="280"/>
        </w:trPr>
        <w:tc>
          <w:tcPr>
            <w:tcW w:w="600" w:type="dxa"/>
            <w:vAlign w:val="bottom"/>
          </w:tcPr>
          <w:p w:rsidR="00E92517" w:rsidRDefault="003F6937" w:rsidP="003F6937">
            <w:pPr>
              <w:ind w:righ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  <w:lang w:val="en-US"/>
              </w:rPr>
              <w:t xml:space="preserve">   III</w:t>
            </w:r>
            <w:r w:rsidR="00726E3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Организационный раздел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48</w:t>
            </w:r>
          </w:p>
        </w:tc>
      </w:tr>
      <w:tr w:rsidR="00E92517">
        <w:trPr>
          <w:trHeight w:val="272"/>
        </w:trPr>
        <w:tc>
          <w:tcPr>
            <w:tcW w:w="600" w:type="dxa"/>
            <w:vAlign w:val="bottom"/>
          </w:tcPr>
          <w:p w:rsidR="00E92517" w:rsidRDefault="00726E34">
            <w:pPr>
              <w:spacing w:line="27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3.1.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spacing w:line="272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Материально-техническое обеспечение рабочей программы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spacing w:line="272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48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3.2.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Методические материалы и средства обучения и воспитания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49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3.3.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Распорядок и режим дня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50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3.4.</w:t>
            </w:r>
          </w:p>
        </w:tc>
        <w:tc>
          <w:tcPr>
            <w:tcW w:w="110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Особенности традиционных событий, праздников, мероприятий</w:t>
            </w:r>
          </w:p>
        </w:tc>
        <w:tc>
          <w:tcPr>
            <w:tcW w:w="620" w:type="dxa"/>
            <w:vAlign w:val="bottom"/>
          </w:tcPr>
          <w:p w:rsidR="00E92517" w:rsidRDefault="00726E34">
            <w:pPr>
              <w:ind w:lef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52</w:t>
            </w:r>
          </w:p>
        </w:tc>
      </w:tr>
      <w:tr w:rsidR="00E92517">
        <w:trPr>
          <w:trHeight w:val="276"/>
        </w:trPr>
        <w:tc>
          <w:tcPr>
            <w:tcW w:w="600" w:type="dxa"/>
            <w:vAlign w:val="bottom"/>
          </w:tcPr>
          <w:p w:rsidR="00E92517" w:rsidRDefault="00E92517" w:rsidP="003F6937">
            <w:pPr>
              <w:rPr>
                <w:sz w:val="20"/>
                <w:szCs w:val="20"/>
              </w:rPr>
            </w:pPr>
          </w:p>
        </w:tc>
        <w:tc>
          <w:tcPr>
            <w:tcW w:w="11040" w:type="dxa"/>
            <w:vAlign w:val="bottom"/>
          </w:tcPr>
          <w:p w:rsidR="00E92517" w:rsidRDefault="00E92517" w:rsidP="003F6937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vAlign w:val="bottom"/>
          </w:tcPr>
          <w:p w:rsidR="00E92517" w:rsidRDefault="00E92517" w:rsidP="003F6937">
            <w:pPr>
              <w:rPr>
                <w:sz w:val="20"/>
                <w:szCs w:val="20"/>
              </w:rPr>
            </w:pP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ectPr w:rsidR="00E92517">
          <w:pgSz w:w="16840" w:h="11908" w:orient="landscape"/>
          <w:pgMar w:top="1440" w:right="1136" w:bottom="426" w:left="1440" w:header="0" w:footer="0" w:gutter="0"/>
          <w:cols w:space="720" w:equalWidth="0">
            <w:col w:w="14260"/>
          </w:cols>
        </w:sectPr>
      </w:pP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I. ЦЕЛЕВОЙ РАЗДЕЛ</w:t>
      </w:r>
    </w:p>
    <w:p w:rsidR="00E92517" w:rsidRDefault="00E92517">
      <w:pPr>
        <w:spacing w:line="277" w:lineRule="exact"/>
        <w:rPr>
          <w:sz w:val="20"/>
          <w:szCs w:val="20"/>
        </w:rPr>
      </w:pPr>
    </w:p>
    <w:p w:rsidR="00E92517" w:rsidRDefault="00726E34" w:rsidP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1.1. ПОЯСНИТЕЛЬНАЯ ЗАПИСКА</w:t>
      </w:r>
    </w:p>
    <w:p w:rsidR="00E92517" w:rsidRDefault="00E92517">
      <w:pPr>
        <w:spacing w:line="284" w:lineRule="exact"/>
        <w:rPr>
          <w:sz w:val="20"/>
          <w:szCs w:val="20"/>
        </w:rPr>
      </w:pPr>
    </w:p>
    <w:p w:rsidR="00E92517" w:rsidRDefault="00726E34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В группах возрастной категории 2 -7-го года жизни </w:t>
      </w:r>
      <w:r>
        <w:rPr>
          <w:rFonts w:eastAsia="Times New Roman"/>
          <w:sz w:val="24"/>
          <w:szCs w:val="24"/>
        </w:rPr>
        <w:t>осуществляется дошкольное образование в соответствии с целями, задачами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основной общеобразовательной программы – образовательной программы дошкольного образования, разработанной в соответствии с Федеральным государственным образовательным стандартом и с учетом Примерной основной образовательной программы дошкольного образования.</w:t>
      </w:r>
    </w:p>
    <w:p w:rsidR="00E92517" w:rsidRDefault="00E92517">
      <w:pPr>
        <w:spacing w:line="5" w:lineRule="exact"/>
        <w:rPr>
          <w:sz w:val="20"/>
          <w:szCs w:val="20"/>
        </w:rPr>
      </w:pPr>
    </w:p>
    <w:p w:rsidR="00E92517" w:rsidRDefault="00726E34">
      <w:pPr>
        <w:ind w:left="980"/>
        <w:rPr>
          <w:sz w:val="20"/>
          <w:szCs w:val="20"/>
        </w:rPr>
      </w:pPr>
      <w:r>
        <w:rPr>
          <w:rFonts w:ascii="Times New Roman CYR" w:eastAsia="Times New Roman CYR" w:hAnsi="Times New Roman CYR" w:cs="Times New Roman CYR"/>
          <w:b/>
          <w:bCs/>
          <w:i/>
          <w:iCs/>
          <w:sz w:val="24"/>
          <w:szCs w:val="24"/>
        </w:rPr>
        <w:t xml:space="preserve">Рабочая программа реализуется на государственном языке Российской Федерации </w:t>
      </w:r>
      <w:r>
        <w:rPr>
          <w:rFonts w:ascii="Arial" w:eastAsia="Arial" w:hAnsi="Arial" w:cs="Arial"/>
          <w:b/>
          <w:bCs/>
          <w:i/>
          <w:iCs/>
          <w:sz w:val="24"/>
          <w:szCs w:val="24"/>
        </w:rPr>
        <w:t>-</w:t>
      </w:r>
      <w:r>
        <w:rPr>
          <w:rFonts w:ascii="Times New Roman CYR" w:eastAsia="Times New Roman CYR" w:hAnsi="Times New Roman CYR" w:cs="Times New Roman CYR"/>
          <w:b/>
          <w:bCs/>
          <w:i/>
          <w:iCs/>
          <w:sz w:val="24"/>
          <w:szCs w:val="24"/>
        </w:rPr>
        <w:t xml:space="preserve"> русский</w:t>
      </w:r>
      <w:r>
        <w:rPr>
          <w:rFonts w:ascii="Arial" w:eastAsia="Arial" w:hAnsi="Arial" w:cs="Arial"/>
          <w:b/>
          <w:bCs/>
          <w:i/>
          <w:iCs/>
          <w:sz w:val="24"/>
          <w:szCs w:val="24"/>
        </w:rPr>
        <w:t>.</w:t>
      </w:r>
    </w:p>
    <w:p w:rsidR="00E92517" w:rsidRDefault="00E92517">
      <w:pPr>
        <w:spacing w:line="275" w:lineRule="exact"/>
        <w:rPr>
          <w:sz w:val="20"/>
          <w:szCs w:val="20"/>
        </w:rPr>
      </w:pPr>
    </w:p>
    <w:p w:rsidR="00E92517" w:rsidRDefault="00726E34">
      <w:pPr>
        <w:ind w:left="700"/>
        <w:rPr>
          <w:sz w:val="20"/>
          <w:szCs w:val="20"/>
        </w:rPr>
      </w:pPr>
      <w:r>
        <w:rPr>
          <w:rFonts w:ascii="Times New Roman CYR" w:eastAsia="Times New Roman CYR" w:hAnsi="Times New Roman CYR" w:cs="Times New Roman CYR"/>
          <w:b/>
          <w:bCs/>
          <w:i/>
          <w:iCs/>
          <w:sz w:val="24"/>
          <w:szCs w:val="24"/>
        </w:rPr>
        <w:t>Основанием для разработки рабочей программы служат</w:t>
      </w:r>
      <w:r>
        <w:rPr>
          <w:rFonts w:ascii="Arial" w:eastAsia="Arial" w:hAnsi="Arial" w:cs="Arial"/>
          <w:b/>
          <w:bCs/>
          <w:i/>
          <w:iCs/>
          <w:sz w:val="24"/>
          <w:szCs w:val="24"/>
        </w:rPr>
        <w:t>:</w:t>
      </w:r>
    </w:p>
    <w:p w:rsidR="00E92517" w:rsidRDefault="00E92517">
      <w:pPr>
        <w:spacing w:line="272" w:lineRule="exact"/>
        <w:rPr>
          <w:sz w:val="20"/>
          <w:szCs w:val="20"/>
        </w:rPr>
      </w:pPr>
    </w:p>
    <w:p w:rsidR="00E92517" w:rsidRDefault="00726E34">
      <w:pPr>
        <w:numPr>
          <w:ilvl w:val="2"/>
          <w:numId w:val="1"/>
        </w:numPr>
        <w:tabs>
          <w:tab w:val="left" w:pos="720"/>
        </w:tabs>
        <w:ind w:left="72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Федеральный закон от 29 декабря 2012 г. N 273-ФЗ "Об образовании в Российской Федерации";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2"/>
          <w:numId w:val="1"/>
        </w:numPr>
        <w:tabs>
          <w:tab w:val="left" w:pos="748"/>
        </w:tabs>
        <w:spacing w:line="236" w:lineRule="auto"/>
        <w:ind w:left="360" w:firstLine="23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Приказ Министерства образования и науки РФ от 30 августа 2013 г. N 1014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2"/>
          <w:numId w:val="1"/>
        </w:numPr>
        <w:tabs>
          <w:tab w:val="left" w:pos="792"/>
        </w:tabs>
        <w:spacing w:line="234" w:lineRule="auto"/>
        <w:ind w:left="360" w:firstLine="23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Приказ Министерства образования и науки РФ от 17 октября 2013 г. N 1155 "Об утверждении федерального государственного образовательного стандарта дошкольного образования";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2"/>
          <w:numId w:val="1"/>
        </w:numPr>
        <w:tabs>
          <w:tab w:val="left" w:pos="768"/>
        </w:tabs>
        <w:spacing w:line="234" w:lineRule="auto"/>
        <w:ind w:left="360" w:firstLine="23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Письмо Министерства образования и науки РФ от 28 февраля 2014 г. N 08-249 "Комментарии к ФГОС дошкольного образования" (Разработаны ФГАУ «Федеральный институт развития образования»);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1"/>
        </w:numPr>
        <w:tabs>
          <w:tab w:val="left" w:pos="744"/>
        </w:tabs>
        <w:spacing w:line="234" w:lineRule="auto"/>
        <w:ind w:left="360" w:firstLine="17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Примерная основная образовательная программа, утверждена Федеральным учебно-методическим объединением (протокол от 20 мая 2015 года № 2/15);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1"/>
        </w:numPr>
        <w:tabs>
          <w:tab w:val="left" w:pos="732"/>
        </w:tabs>
        <w:spacing w:line="236" w:lineRule="auto"/>
        <w:ind w:left="360" w:firstLine="17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Постановление Главного государственного санитарного врача Российской Федерации от 15 мая 2013 г. N 26 г. Москва от "Об утверждении СанПиН 2.4.1.3049-13 "Санитарно 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E92517" w:rsidRDefault="00E92517">
      <w:pPr>
        <w:spacing w:line="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1"/>
        </w:numPr>
        <w:tabs>
          <w:tab w:val="left" w:pos="720"/>
        </w:tabs>
        <w:ind w:left="72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Основная общеобразовательная программа – образовательная программа дошкольного образования МБДОУ «Детский сад № 18»;</w:t>
      </w:r>
    </w:p>
    <w:p w:rsidR="00E92517" w:rsidRDefault="00726E34">
      <w:pPr>
        <w:numPr>
          <w:ilvl w:val="0"/>
          <w:numId w:val="1"/>
        </w:numPr>
        <w:tabs>
          <w:tab w:val="left" w:pos="660"/>
        </w:tabs>
        <w:ind w:left="6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Устав МБДОУ «Детский сад № 18 «Радуга».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61" w:lineRule="exact"/>
        <w:rPr>
          <w:sz w:val="20"/>
          <w:szCs w:val="20"/>
        </w:rPr>
      </w:pPr>
    </w:p>
    <w:p w:rsidR="00E92517" w:rsidRPr="00726E34" w:rsidRDefault="00D60D38" w:rsidP="00D60D38">
      <w:pPr>
        <w:jc w:val="right"/>
        <w:rPr>
          <w:sz w:val="20"/>
          <w:szCs w:val="20"/>
        </w:rPr>
        <w:sectPr w:rsidR="00E92517" w:rsidRPr="00726E34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  <w:r>
        <w:rPr>
          <w:sz w:val="20"/>
          <w:szCs w:val="20"/>
        </w:rPr>
        <w:t>3</w:t>
      </w: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1.1.1 Цель и задачи реализации образовательной области «Художественно-эстетическое развитие» (музыкальная деятельность)</w:t>
      </w:r>
    </w:p>
    <w:p w:rsidR="00E92517" w:rsidRDefault="00E92517">
      <w:pPr>
        <w:spacing w:line="305" w:lineRule="exact"/>
        <w:rPr>
          <w:sz w:val="20"/>
          <w:szCs w:val="20"/>
        </w:rPr>
      </w:pPr>
    </w:p>
    <w:p w:rsidR="00E92517" w:rsidRDefault="00726E34">
      <w:pPr>
        <w:spacing w:line="24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Цель программы</w:t>
      </w:r>
      <w:r>
        <w:rPr>
          <w:rFonts w:eastAsia="Times New Roman"/>
          <w:sz w:val="24"/>
          <w:szCs w:val="24"/>
        </w:rPr>
        <w:t>: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формирование основ музыкальной и общей духовной культуры,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развитие музыкальности детей и их способности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эмоционально воспринимать музыку, формирование социокультурной среды, направленной на развитие общей культуры, физических, интеллектуальных, нравственных, эстетических и личностных качеств, формирование предпосылок учебной деятельности, создание развивающей образовательной среды, которая представляет собой систему условий социализации и индивидуализации детей.</w:t>
      </w:r>
    </w:p>
    <w:p w:rsidR="00E92517" w:rsidRDefault="00E92517">
      <w:pPr>
        <w:spacing w:line="286" w:lineRule="exact"/>
        <w:rPr>
          <w:sz w:val="20"/>
          <w:szCs w:val="20"/>
        </w:rPr>
      </w:pPr>
    </w:p>
    <w:p w:rsidR="00E92517" w:rsidRDefault="00726E34">
      <w:pPr>
        <w:spacing w:line="234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Задачи обязательной части реализации образовательной области «Художественно-эстетическое развитие» (музыкальная деятельность):</w:t>
      </w:r>
    </w:p>
    <w:p w:rsidR="00E92517" w:rsidRDefault="00726E34">
      <w:pPr>
        <w:numPr>
          <w:ilvl w:val="0"/>
          <w:numId w:val="2"/>
        </w:numPr>
        <w:tabs>
          <w:tab w:val="left" w:pos="840"/>
        </w:tabs>
        <w:spacing w:line="237" w:lineRule="auto"/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обогащать слуховой опыт у детей при знакомстве с основными жанрами, стилями и направлениями в музыке;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накапливать представления о жизни и творчестве русских и зарубежных композиторов;</w:t>
      </w:r>
    </w:p>
    <w:p w:rsidR="00E92517" w:rsidRDefault="00726E34">
      <w:pPr>
        <w:numPr>
          <w:ilvl w:val="0"/>
          <w:numId w:val="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обучать детей анализу, сравнению и сопоставлению при разборе музыкальных форм и средств музыкальной выразительности;</w:t>
      </w:r>
    </w:p>
    <w:p w:rsidR="00E92517" w:rsidRDefault="00726E34">
      <w:pPr>
        <w:numPr>
          <w:ilvl w:val="0"/>
          <w:numId w:val="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умения творческой интерпретации музыки разными средствами художественной выразительности;</w:t>
      </w:r>
    </w:p>
    <w:p w:rsidR="00E92517" w:rsidRDefault="00726E34">
      <w:pPr>
        <w:numPr>
          <w:ilvl w:val="0"/>
          <w:numId w:val="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умения чистоты интонирования в пении;</w:t>
      </w:r>
    </w:p>
    <w:p w:rsidR="00E92517" w:rsidRDefault="00726E34">
      <w:pPr>
        <w:numPr>
          <w:ilvl w:val="0"/>
          <w:numId w:val="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помогать осваивать навыки ритмического многоголосья посредством игрового музицирования;</w:t>
      </w:r>
    </w:p>
    <w:p w:rsidR="00E92517" w:rsidRDefault="00726E34">
      <w:pPr>
        <w:numPr>
          <w:ilvl w:val="0"/>
          <w:numId w:val="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стимулировать самостоятельную деятельность детей по сочинению танцев, игр, оркестровок;</w:t>
      </w:r>
    </w:p>
    <w:p w:rsidR="00E92517" w:rsidRDefault="00726E34">
      <w:pPr>
        <w:numPr>
          <w:ilvl w:val="0"/>
          <w:numId w:val="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умения сотрудничества и сотворчества в коллективной музыкальной деятельности.</w:t>
      </w:r>
    </w:p>
    <w:p w:rsidR="00E92517" w:rsidRDefault="00E92517">
      <w:pPr>
        <w:spacing w:line="16" w:lineRule="exact"/>
        <w:rPr>
          <w:sz w:val="20"/>
          <w:szCs w:val="20"/>
        </w:rPr>
      </w:pPr>
    </w:p>
    <w:p w:rsidR="00E92517" w:rsidRDefault="00726E34">
      <w:pPr>
        <w:spacing w:line="234" w:lineRule="auto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Задачи части, формируемой участниками образовательных отношений реализации образовательной области «Художественно-эстетическое развитие» (музыкальная деятельность):</w:t>
      </w:r>
    </w:p>
    <w:p w:rsidR="00E92517" w:rsidRDefault="00726E34">
      <w:pPr>
        <w:numPr>
          <w:ilvl w:val="0"/>
          <w:numId w:val="3"/>
        </w:numPr>
        <w:tabs>
          <w:tab w:val="left" w:pos="720"/>
        </w:tabs>
        <w:ind w:left="720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любознательность, активность, интерес к музыке разных жанров и стилей, к музыке как средству самовыражения;</w:t>
      </w:r>
    </w:p>
    <w:p w:rsidR="00E92517" w:rsidRDefault="00726E34">
      <w:pPr>
        <w:numPr>
          <w:ilvl w:val="0"/>
          <w:numId w:val="3"/>
        </w:numPr>
        <w:tabs>
          <w:tab w:val="left" w:pos="720"/>
        </w:tabs>
        <w:spacing w:line="238" w:lineRule="auto"/>
        <w:ind w:left="720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способствовать становлению эстетического отношения к окружающему миру;</w:t>
      </w:r>
    </w:p>
    <w:p w:rsidR="00E92517" w:rsidRDefault="00726E34">
      <w:pPr>
        <w:numPr>
          <w:ilvl w:val="0"/>
          <w:numId w:val="3"/>
        </w:numPr>
        <w:tabs>
          <w:tab w:val="left" w:pos="720"/>
        </w:tabs>
        <w:spacing w:line="238" w:lineRule="auto"/>
        <w:ind w:left="720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воспитывать слушательскую культуру (культуру восприятия музыки);</w:t>
      </w:r>
    </w:p>
    <w:p w:rsidR="00E92517" w:rsidRDefault="00E92517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3"/>
        </w:numPr>
        <w:tabs>
          <w:tab w:val="left" w:pos="720"/>
        </w:tabs>
        <w:spacing w:line="225" w:lineRule="auto"/>
        <w:ind w:left="720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способность решать интеллектуальные и личностные задачи, связанные с самостоятельным созданием музыкальных образов-импровизаций, попытками элементарного сочинительства музыки;</w:t>
      </w:r>
    </w:p>
    <w:p w:rsidR="00E92517" w:rsidRDefault="00E92517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3"/>
        </w:numPr>
        <w:tabs>
          <w:tab w:val="left" w:pos="720"/>
        </w:tabs>
        <w:ind w:left="720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формировать умение выразительно исполнять музыкальные произведения (песни, танцы, инструментальные пьесы в оркестре);</w:t>
      </w:r>
    </w:p>
    <w:p w:rsidR="00E92517" w:rsidRDefault="00726E34">
      <w:pPr>
        <w:numPr>
          <w:ilvl w:val="0"/>
          <w:numId w:val="3"/>
        </w:numPr>
        <w:tabs>
          <w:tab w:val="left" w:pos="720"/>
        </w:tabs>
        <w:spacing w:line="238" w:lineRule="auto"/>
        <w:ind w:left="720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инициировать стремление перенести полученные умения в самостоятельную музыкальную деятельность;</w:t>
      </w:r>
    </w:p>
    <w:p w:rsidR="00E92517" w:rsidRDefault="00E92517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3"/>
        </w:numPr>
        <w:tabs>
          <w:tab w:val="left" w:pos="720"/>
        </w:tabs>
        <w:spacing w:line="225" w:lineRule="auto"/>
        <w:ind w:left="720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стимулировать овладение средствами общения и способами взаимодействия со взрослыми и сверстниками в совместной музыкальной деятельности (слушание, совместное исполнение, совместное творчество).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D60D38" w:rsidP="00D60D38">
      <w:pPr>
        <w:spacing w:line="20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4</w:t>
      </w:r>
    </w:p>
    <w:p w:rsidR="00E92517" w:rsidRPr="00726E34" w:rsidRDefault="00E92517" w:rsidP="00726E34">
      <w:pPr>
        <w:rPr>
          <w:sz w:val="20"/>
          <w:szCs w:val="20"/>
        </w:rPr>
        <w:sectPr w:rsidR="00E92517" w:rsidRPr="00726E34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726E34" w:rsidP="00726E34">
      <w:pPr>
        <w:ind w:left="72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lastRenderedPageBreak/>
        <w:t>Слушание: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4"/>
        </w:numPr>
        <w:tabs>
          <w:tab w:val="left" w:pos="727"/>
        </w:tabs>
        <w:ind w:left="72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и обогащать представления о многообразии музыкальных форм и жанров, о композиторах и их музыке;</w:t>
      </w:r>
    </w:p>
    <w:p w:rsidR="00E92517" w:rsidRDefault="00E92517">
      <w:pPr>
        <w:spacing w:line="28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4"/>
        </w:numPr>
        <w:tabs>
          <w:tab w:val="left" w:pos="727"/>
        </w:tabs>
        <w:spacing w:line="225" w:lineRule="auto"/>
        <w:ind w:left="72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осуществлять элементарный анализ форм в процессе слушания соответствующей возрасту народной, классической, детской музыки, музыкально-дидактических игр, бесед элементарного музыковедческого содержания, продуктивной интегративной деятельности.</w:t>
      </w:r>
    </w:p>
    <w:p w:rsidR="00E92517" w:rsidRDefault="00E92517">
      <w:pPr>
        <w:spacing w:line="277" w:lineRule="exact"/>
        <w:rPr>
          <w:sz w:val="20"/>
          <w:szCs w:val="20"/>
        </w:rPr>
      </w:pPr>
    </w:p>
    <w:p w:rsidR="00E92517" w:rsidRDefault="00726E34">
      <w:pPr>
        <w:ind w:left="707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Исполнительство:</w:t>
      </w:r>
    </w:p>
    <w:p w:rsidR="00E92517" w:rsidRDefault="00E92517">
      <w:pPr>
        <w:spacing w:line="5" w:lineRule="exact"/>
        <w:rPr>
          <w:sz w:val="20"/>
          <w:szCs w:val="20"/>
        </w:rPr>
      </w:pPr>
    </w:p>
    <w:p w:rsidR="00E92517" w:rsidRDefault="00726E34">
      <w:pPr>
        <w:tabs>
          <w:tab w:val="left" w:pos="707"/>
        </w:tabs>
        <w:spacing w:line="231" w:lineRule="auto"/>
        <w:ind w:left="727" w:hanging="359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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совершенствовать певческие навыки (чистоту интонирования, дыхание, дикцию, слаженность), умение игры на детских музыкальных инструментах, танцевальные умения, выразительного исполнения в процессе совместного и индивидуального музыкального исполнительства, упражнений, попевок, распевок, двигательных, пластических, танцевальных этюдов, танцев.</w:t>
      </w:r>
    </w:p>
    <w:p w:rsidR="00E92517" w:rsidRDefault="00E92517">
      <w:pPr>
        <w:spacing w:line="305" w:lineRule="exact"/>
        <w:rPr>
          <w:sz w:val="20"/>
          <w:szCs w:val="20"/>
        </w:rPr>
      </w:pPr>
    </w:p>
    <w:p w:rsidR="00E92517" w:rsidRDefault="00726E34">
      <w:pPr>
        <w:ind w:left="707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Творчество:</w:t>
      </w:r>
    </w:p>
    <w:p w:rsidR="00E92517" w:rsidRDefault="00E92517">
      <w:pPr>
        <w:spacing w:line="32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5"/>
        </w:numPr>
        <w:tabs>
          <w:tab w:val="left" w:pos="727"/>
        </w:tabs>
        <w:spacing w:line="230" w:lineRule="auto"/>
        <w:ind w:left="727" w:hanging="3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и обогащать умение организации самостоятельной деятельности по подготовке и исполнению задуманного музыкального образа, умения комбинировать и создавать элементарные оригинальные фрагменты мелодий, танцев в процессе совместной деятельности педагога и детей, творческих заданиях, концертах-импровизациях, музыкальных сюжетных играх.</w:t>
      </w:r>
    </w:p>
    <w:p w:rsidR="00E92517" w:rsidRDefault="00E92517">
      <w:pPr>
        <w:spacing w:line="29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1.1.2. Принципы и подходы по формированию образовательной области «Художественно-эстетическое развитие» (музыкальная деятельность)</w:t>
      </w:r>
    </w:p>
    <w:p w:rsidR="00E92517" w:rsidRDefault="00E92517">
      <w:pPr>
        <w:spacing w:line="290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287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Принципы обязательной части по формированию образовательной области «Художественно-эстетическое развитие» (музыкальная деятельность):</w:t>
      </w:r>
    </w:p>
    <w:p w:rsidR="00E92517" w:rsidRDefault="00726E34">
      <w:pPr>
        <w:numPr>
          <w:ilvl w:val="0"/>
          <w:numId w:val="6"/>
        </w:numPr>
        <w:tabs>
          <w:tab w:val="left" w:pos="367"/>
        </w:tabs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непринужденность обстановки, в которой ребенок чувствует себя комфортно, раскрепощено;</w:t>
      </w:r>
    </w:p>
    <w:p w:rsidR="00E92517" w:rsidRDefault="00726E34">
      <w:pPr>
        <w:numPr>
          <w:ilvl w:val="0"/>
          <w:numId w:val="6"/>
        </w:numPr>
        <w:tabs>
          <w:tab w:val="left" w:pos="367"/>
        </w:tabs>
        <w:spacing w:line="238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целостность в решении педагогических задач:</w:t>
      </w:r>
    </w:p>
    <w:p w:rsidR="00E92517" w:rsidRDefault="00E92517">
      <w:pPr>
        <w:spacing w:line="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07" w:right="28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а) обогащение детей музыкальными впечатлениями через пение, слушание, игры и пляски, музицирование; б) претворение полученных впечатлений в самостоятельной игровой деятельности;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в) приобщение к народной культуре (слушание и пение русских, уральских народных песен и попевок, разучивание народных игр и хороводов)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7"/>
        </w:numPr>
        <w:tabs>
          <w:tab w:val="left" w:pos="367"/>
        </w:tabs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соотношения музыкального материала с природным, народным, светским и частично историческим календарем;</w:t>
      </w:r>
    </w:p>
    <w:p w:rsidR="00E92517" w:rsidRDefault="00E92517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7"/>
        </w:numPr>
        <w:tabs>
          <w:tab w:val="left" w:pos="367"/>
        </w:tabs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партнерства и сотрудничества с ребенком;</w:t>
      </w:r>
    </w:p>
    <w:p w:rsidR="00E92517" w:rsidRDefault="00726E34">
      <w:pPr>
        <w:numPr>
          <w:ilvl w:val="0"/>
          <w:numId w:val="7"/>
        </w:numPr>
        <w:tabs>
          <w:tab w:val="left" w:pos="367"/>
        </w:tabs>
        <w:spacing w:line="238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условий для развития индивидуальности каждого ребенка;</w:t>
      </w:r>
    </w:p>
    <w:p w:rsidR="00E92517" w:rsidRDefault="00726E34">
      <w:pPr>
        <w:numPr>
          <w:ilvl w:val="0"/>
          <w:numId w:val="7"/>
        </w:numPr>
        <w:tabs>
          <w:tab w:val="left" w:pos="367"/>
        </w:tabs>
        <w:spacing w:line="238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атмосферы психологического комфорта для детей;</w:t>
      </w:r>
    </w:p>
    <w:p w:rsidR="00E92517" w:rsidRDefault="00E92517">
      <w:pPr>
        <w:spacing w:line="2" w:lineRule="exact"/>
        <w:rPr>
          <w:rFonts w:ascii="Symbol" w:eastAsia="Symbol" w:hAnsi="Symbol" w:cs="Symbol"/>
          <w:sz w:val="24"/>
          <w:szCs w:val="24"/>
        </w:rPr>
      </w:pPr>
    </w:p>
    <w:p w:rsidR="00E92517" w:rsidRPr="00726E34" w:rsidRDefault="00726E34" w:rsidP="00726E34">
      <w:pPr>
        <w:numPr>
          <w:ilvl w:val="0"/>
          <w:numId w:val="7"/>
        </w:numPr>
        <w:tabs>
          <w:tab w:val="left" w:pos="367"/>
        </w:tabs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учет возрастных, психологических особенностей детей</w:t>
      </w:r>
      <w:r w:rsidRPr="00726E34">
        <w:rPr>
          <w:rFonts w:eastAsia="Times New Roman"/>
          <w:sz w:val="24"/>
          <w:szCs w:val="24"/>
        </w:rPr>
        <w:t>;</w:t>
      </w:r>
    </w:p>
    <w:p w:rsidR="00726E34" w:rsidRDefault="00726E34" w:rsidP="00D60D38">
      <w:pPr>
        <w:tabs>
          <w:tab w:val="left" w:pos="367"/>
        </w:tabs>
        <w:rPr>
          <w:rFonts w:ascii="Symbol" w:eastAsia="Symbol" w:hAnsi="Symbol" w:cs="Symbol"/>
          <w:sz w:val="24"/>
          <w:szCs w:val="24"/>
        </w:rPr>
      </w:pPr>
    </w:p>
    <w:p w:rsidR="00D60D38" w:rsidRPr="00D60D38" w:rsidRDefault="00D60D38" w:rsidP="00D60D38">
      <w:pPr>
        <w:tabs>
          <w:tab w:val="left" w:pos="367"/>
        </w:tabs>
        <w:jc w:val="right"/>
        <w:rPr>
          <w:rFonts w:ascii="Symbol" w:eastAsia="Symbol" w:hAnsi="Symbol" w:cs="Symbol"/>
          <w:sz w:val="24"/>
          <w:szCs w:val="24"/>
        </w:rPr>
        <w:sectPr w:rsidR="00D60D38" w:rsidRPr="00D60D38">
          <w:pgSz w:w="16840" w:h="11908" w:orient="landscape"/>
          <w:pgMar w:top="1440" w:right="1136" w:bottom="426" w:left="1133" w:header="0" w:footer="0" w:gutter="0"/>
          <w:cols w:space="720" w:equalWidth="0">
            <w:col w:w="14567"/>
          </w:cols>
        </w:sectPr>
      </w:pPr>
      <w:r>
        <w:rPr>
          <w:rFonts w:ascii="Symbol" w:eastAsia="Symbol" w:hAnsi="Symbol" w:cs="Symbol"/>
          <w:sz w:val="24"/>
          <w:szCs w:val="24"/>
        </w:rPr>
        <w:t></w:t>
      </w:r>
    </w:p>
    <w:p w:rsidR="00E92517" w:rsidRPr="00726E34" w:rsidRDefault="00726E34" w:rsidP="00726E34">
      <w:pPr>
        <w:pStyle w:val="a4"/>
        <w:numPr>
          <w:ilvl w:val="0"/>
          <w:numId w:val="7"/>
        </w:numPr>
        <w:tabs>
          <w:tab w:val="left" w:pos="367"/>
        </w:tabs>
        <w:rPr>
          <w:rFonts w:ascii="Symbol" w:eastAsia="Symbol" w:hAnsi="Symbol" w:cs="Symbol"/>
          <w:sz w:val="24"/>
          <w:szCs w:val="24"/>
        </w:rPr>
      </w:pPr>
      <w:r w:rsidRPr="00726E34">
        <w:rPr>
          <w:rFonts w:eastAsia="Times New Roman"/>
          <w:sz w:val="24"/>
          <w:szCs w:val="24"/>
        </w:rPr>
        <w:lastRenderedPageBreak/>
        <w:t>уважение к свободе и достоинству каждого ребенка;</w:t>
      </w:r>
    </w:p>
    <w:p w:rsidR="00E92517" w:rsidRDefault="00726E34">
      <w:pPr>
        <w:numPr>
          <w:ilvl w:val="0"/>
          <w:numId w:val="8"/>
        </w:numPr>
        <w:tabs>
          <w:tab w:val="left" w:pos="367"/>
        </w:tabs>
        <w:spacing w:line="238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наличие свободного педагогического пространства;</w:t>
      </w:r>
    </w:p>
    <w:p w:rsidR="00E92517" w:rsidRDefault="00726E34">
      <w:pPr>
        <w:numPr>
          <w:ilvl w:val="0"/>
          <w:numId w:val="8"/>
        </w:numPr>
        <w:tabs>
          <w:tab w:val="left" w:pos="367"/>
        </w:tabs>
        <w:spacing w:line="238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взаимосвязи психического и физического  развития;</w:t>
      </w:r>
    </w:p>
    <w:p w:rsidR="00E92517" w:rsidRDefault="00E92517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8"/>
        </w:numPr>
        <w:tabs>
          <w:tab w:val="left" w:pos="367"/>
        </w:tabs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системности, целесообразности и постепенности;</w:t>
      </w:r>
    </w:p>
    <w:p w:rsidR="00E92517" w:rsidRDefault="00726E34">
      <w:pPr>
        <w:numPr>
          <w:ilvl w:val="0"/>
          <w:numId w:val="8"/>
        </w:numPr>
        <w:tabs>
          <w:tab w:val="left" w:pos="367"/>
        </w:tabs>
        <w:spacing w:line="238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учет гендерной специфики развития детей дошкольного возраста;</w:t>
      </w:r>
    </w:p>
    <w:p w:rsidR="00E92517" w:rsidRDefault="00E92517">
      <w:pPr>
        <w:spacing w:line="28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8"/>
        </w:numPr>
        <w:tabs>
          <w:tab w:val="left" w:pos="367"/>
        </w:tabs>
        <w:spacing w:line="233" w:lineRule="auto"/>
        <w:ind w:left="367" w:hanging="3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выявления детской одаренности, создания обстановки, опережающей развитие ребенка (возможность самостоятельного решения ребенком задач; использование многообразных форм организации обучения, включающих разные специфически детские виды деятельности; использование разнообразных методов и приемов, активизирующих мышление, воображение и поисковую деятельность ребенка; введение в обучение ребенка элементов проблемности, задач открытого типа, имеющих разные варианты решений);</w:t>
      </w:r>
    </w:p>
    <w:p w:rsidR="00E92517" w:rsidRDefault="00E92517">
      <w:pPr>
        <w:spacing w:line="35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8"/>
        </w:numPr>
        <w:tabs>
          <w:tab w:val="left" w:pos="367"/>
        </w:tabs>
        <w:spacing w:line="232" w:lineRule="auto"/>
        <w:ind w:left="367" w:hanging="3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природосообразности предполагает учет индивидуальных физических и психических особенностей ребенка, его самодеятельность (направленность на развитие творческой активности), задачи образования реализуются в определенных природных, климатических, географических условиях, оказывающих существенное влияние на организацию и результативность воспитания и обучения ребенка;</w:t>
      </w:r>
    </w:p>
    <w:p w:rsidR="00E92517" w:rsidRDefault="00E92517">
      <w:pPr>
        <w:spacing w:line="36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8"/>
        </w:numPr>
        <w:tabs>
          <w:tab w:val="left" w:pos="367"/>
        </w:tabs>
        <w:spacing w:line="225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культуросообразности предусматривает необходимость учета культурно-исторического опыта, традиций, социально-культурных отношений и практик, непосредственным образом встраиваемых в образовательный процесс;</w:t>
      </w:r>
    </w:p>
    <w:p w:rsidR="00E92517" w:rsidRDefault="00E92517">
      <w:pPr>
        <w:spacing w:line="3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8"/>
        </w:numPr>
        <w:tabs>
          <w:tab w:val="left" w:pos="367"/>
        </w:tabs>
        <w:spacing w:line="225" w:lineRule="auto"/>
        <w:ind w:left="367" w:hanging="36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вариативности обеспечивает возможность выбора содержания образования, форм и методов воспитания и обучения с ориентацией на интересы и возможности каждого ребенка и учета социальной ситуации его развития;</w:t>
      </w:r>
    </w:p>
    <w:p w:rsidR="00E92517" w:rsidRDefault="00E92517">
      <w:pPr>
        <w:spacing w:line="33" w:lineRule="exact"/>
        <w:rPr>
          <w:rFonts w:ascii="Symbol" w:eastAsia="Symbol" w:hAnsi="Symbol" w:cs="Symbol"/>
          <w:sz w:val="24"/>
          <w:szCs w:val="24"/>
        </w:rPr>
      </w:pPr>
    </w:p>
    <w:p w:rsidR="00E92517" w:rsidRPr="00D60D38" w:rsidRDefault="00726E34">
      <w:pPr>
        <w:numPr>
          <w:ilvl w:val="0"/>
          <w:numId w:val="8"/>
        </w:numPr>
        <w:tabs>
          <w:tab w:val="left" w:pos="367"/>
        </w:tabs>
        <w:spacing w:line="234" w:lineRule="auto"/>
        <w:ind w:left="367" w:hanging="3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индивидуализации опирается на то, что позиция ребенка, входящего в мир и осваивающего его как новое для себя простран-ство, изначально творческая. Ребенок наблюдая за взрослым, подражая ему, учится у него, но при этом выбирает то, чему ему хочется подражать и учиться. Таким образом, ребенок не является «прямым наследником» (то есть продолжателем чьей-то деятельности, преемником образцов, которые нужно сохранять и целостно воспроизводить), а творцом, то есть тем, кто может сам что-то создать. Освобождаясь от подражания, творец не свободен от познания, созидания, самовыражения, самостоятельной деятельности.</w:t>
      </w:r>
    </w:p>
    <w:p w:rsidR="00D60D38" w:rsidRDefault="00D60D38" w:rsidP="00D60D38">
      <w:pPr>
        <w:pStyle w:val="a4"/>
        <w:rPr>
          <w:rFonts w:ascii="Symbol" w:eastAsia="Symbol" w:hAnsi="Symbol" w:cs="Symbol"/>
          <w:sz w:val="24"/>
          <w:szCs w:val="24"/>
        </w:rPr>
      </w:pPr>
    </w:p>
    <w:p w:rsidR="00D60D38" w:rsidRDefault="00D60D38" w:rsidP="00D60D38">
      <w:pPr>
        <w:tabs>
          <w:tab w:val="left" w:pos="367"/>
        </w:tabs>
        <w:spacing w:line="234" w:lineRule="auto"/>
        <w:ind w:left="367"/>
        <w:jc w:val="righ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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74" w:lineRule="exact"/>
        <w:rPr>
          <w:sz w:val="20"/>
          <w:szCs w:val="20"/>
        </w:rPr>
      </w:pPr>
    </w:p>
    <w:p w:rsidR="00E92517" w:rsidRDefault="00E92517">
      <w:pPr>
        <w:sectPr w:rsidR="00E92517">
          <w:pgSz w:w="16840" w:h="11908" w:orient="landscape"/>
          <w:pgMar w:top="1440" w:right="1136" w:bottom="426" w:left="1133" w:header="0" w:footer="0" w:gutter="0"/>
          <w:cols w:space="720" w:equalWidth="0">
            <w:col w:w="14567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ind w:left="8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Методологические подходы: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9"/>
        </w:numPr>
        <w:tabs>
          <w:tab w:val="left" w:pos="916"/>
        </w:tabs>
        <w:spacing w:line="238" w:lineRule="auto"/>
        <w:ind w:firstLine="701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личностно-ориентированный подход</w:t>
      </w:r>
      <w:r>
        <w:rPr>
          <w:rFonts w:eastAsia="Times New Roman"/>
          <w:i/>
          <w:iCs/>
          <w:sz w:val="24"/>
          <w:szCs w:val="24"/>
        </w:rPr>
        <w:t>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который предусматривает организацию образовательного процесса с учетом того,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развитие личности ребенка является главным критерием его эффективности. Механизм реализации личностно-ориентированного подхода – создание условий для развития личности на основе изучения ее задатков, способностей, интересов, склонностей с учетом признания уникальности личности, ее интеллектуальной и нравственной свободы, права на уважение. Личностно-ориентированный подход концентрирует внимание педагога на целостности личности ребенка и учет его индивидуальных особенностей и способностей. Реализация личностного подхода к воспитательному процессу предполагает соблюдение следующих условий:</w:t>
      </w:r>
    </w:p>
    <w:p w:rsidR="00E92517" w:rsidRDefault="00E92517">
      <w:pPr>
        <w:spacing w:line="14" w:lineRule="exact"/>
        <w:rPr>
          <w:rFonts w:eastAsia="Times New Roman"/>
          <w:b/>
          <w:bCs/>
          <w:sz w:val="24"/>
          <w:szCs w:val="24"/>
        </w:rPr>
      </w:pPr>
    </w:p>
    <w:p w:rsidR="00E92517" w:rsidRPr="00D60D38" w:rsidRDefault="00726E34" w:rsidP="00C542EE">
      <w:pPr>
        <w:pStyle w:val="a4"/>
        <w:numPr>
          <w:ilvl w:val="0"/>
          <w:numId w:val="58"/>
        </w:numPr>
        <w:spacing w:line="234" w:lineRule="auto"/>
        <w:rPr>
          <w:rFonts w:eastAsia="Times New Roman"/>
          <w:b/>
          <w:bCs/>
          <w:sz w:val="24"/>
          <w:szCs w:val="24"/>
        </w:rPr>
      </w:pPr>
      <w:r w:rsidRPr="00D60D38">
        <w:rPr>
          <w:rFonts w:eastAsia="Times New Roman"/>
          <w:sz w:val="24"/>
          <w:szCs w:val="24"/>
        </w:rPr>
        <w:t>в центре воспитательного процесса находится личность воспитанника, т.е. воспитательный процесс является антропоцентрическим по целям, содержанию и формам организации;</w:t>
      </w:r>
    </w:p>
    <w:p w:rsidR="00E92517" w:rsidRDefault="00E92517">
      <w:pPr>
        <w:spacing w:line="13" w:lineRule="exact"/>
        <w:rPr>
          <w:rFonts w:eastAsia="Times New Roman"/>
          <w:b/>
          <w:bCs/>
          <w:sz w:val="24"/>
          <w:szCs w:val="24"/>
        </w:rPr>
      </w:pPr>
    </w:p>
    <w:p w:rsidR="00E92517" w:rsidRDefault="00726E34">
      <w:pPr>
        <w:spacing w:line="234" w:lineRule="auto"/>
        <w:ind w:firstLine="70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2) организация воспитательного процесса основывается на субъект-субъектном взаимоотношении его участников, подразумевающем равноправное сотрудничество и взаимопонимание педагога и воспитанников на основе диалогового общения;</w:t>
      </w:r>
    </w:p>
    <w:p w:rsidR="00E92517" w:rsidRDefault="00E92517">
      <w:pPr>
        <w:spacing w:line="1" w:lineRule="exact"/>
        <w:rPr>
          <w:rFonts w:eastAsia="Times New Roman"/>
          <w:b/>
          <w:bCs/>
          <w:sz w:val="24"/>
          <w:szCs w:val="24"/>
        </w:rPr>
      </w:pPr>
    </w:p>
    <w:p w:rsidR="00E92517" w:rsidRDefault="00726E34">
      <w:pPr>
        <w:ind w:left="70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3) воспитательный процесс подразумевает сотрудничество и самих воспитанников в решении воспитательных задач;</w:t>
      </w:r>
    </w:p>
    <w:p w:rsidR="00E92517" w:rsidRDefault="00E92517">
      <w:pPr>
        <w:spacing w:line="12" w:lineRule="exact"/>
        <w:rPr>
          <w:rFonts w:eastAsia="Times New Roman"/>
          <w:b/>
          <w:bCs/>
          <w:sz w:val="24"/>
          <w:szCs w:val="24"/>
        </w:rPr>
      </w:pPr>
    </w:p>
    <w:p w:rsidR="00E92517" w:rsidRDefault="00726E34">
      <w:pPr>
        <w:spacing w:line="236" w:lineRule="auto"/>
        <w:ind w:firstLine="70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4) воспитательный процесс обеспечивает каждой личности возможность индивидуально воспринимать мир, творчески его преобразовывать, широко использовать субъектный опыт в интерпретации и оценке фактов, явлений, событий окружающей действительности на основе личностно значимых ценностей и внутренних установок;</w:t>
      </w:r>
    </w:p>
    <w:p w:rsidR="00E92517" w:rsidRDefault="00E92517">
      <w:pPr>
        <w:spacing w:line="14" w:lineRule="exact"/>
        <w:rPr>
          <w:rFonts w:eastAsia="Times New Roman"/>
          <w:b/>
          <w:bCs/>
          <w:sz w:val="24"/>
          <w:szCs w:val="24"/>
        </w:rPr>
      </w:pPr>
    </w:p>
    <w:p w:rsidR="00E92517" w:rsidRDefault="00726E34">
      <w:pPr>
        <w:spacing w:line="234" w:lineRule="auto"/>
        <w:ind w:firstLine="70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5) задача педагога заключается в фасилитации, т.е. стимулировании, поддержке, активизации внутренних резервов развития личности» (В.А. Сластенин);</w:t>
      </w:r>
    </w:p>
    <w:p w:rsidR="00E92517" w:rsidRDefault="00E92517">
      <w:pPr>
        <w:spacing w:line="13" w:lineRule="exact"/>
        <w:rPr>
          <w:rFonts w:eastAsia="Times New Roman"/>
          <w:b/>
          <w:bCs/>
          <w:sz w:val="24"/>
          <w:szCs w:val="24"/>
        </w:rPr>
      </w:pPr>
    </w:p>
    <w:p w:rsidR="00E92517" w:rsidRDefault="00726E34">
      <w:pPr>
        <w:numPr>
          <w:ilvl w:val="0"/>
          <w:numId w:val="9"/>
        </w:numPr>
        <w:tabs>
          <w:tab w:val="left" w:pos="868"/>
        </w:tabs>
        <w:spacing w:line="238" w:lineRule="auto"/>
        <w:ind w:firstLine="701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индивидуальный подход </w:t>
      </w:r>
      <w:r>
        <w:rPr>
          <w:rFonts w:eastAsia="Times New Roman"/>
          <w:sz w:val="24"/>
          <w:szCs w:val="24"/>
        </w:rPr>
        <w:t>к воспитанию и обучению дошкольника определяется как комплекс действий педагога,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направленный на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выбор методов, приемов и средств воспитания и обучения в соответствии с учетом индивидуального уровня подготовленности и уровнем развития способностей воспитанников. Он же предусматривает обеспеченность для каждого ребенка сохранения и укрепления здоровья, психического благополучия, полноценного физического воспитания. При этом индивидуальный подход предполагает, что педагогический процесс осуществляется с учетом индивидуальных особенностей воспитанников (темперамента, характера, способностей, склонностей, мотивов, интересов и пр.), в значительной мере влияющих на их поведение в различных жизненных ситуациях. Суть индивидуального подхода составляет гибкое использование педагогом различных форм и методов воздействия с целью достижения оптимальных результатов воспитательного и обучающего процесса по отношению к каждому ребенку. Применение индивидуального подхода должно быть свободным от стереотипов восприятия и гибким, способным компенсировать недостатки коллективного, общественного воспитания;</w:t>
      </w:r>
    </w:p>
    <w:p w:rsidR="00E92517" w:rsidRDefault="00E92517">
      <w:pPr>
        <w:spacing w:line="21" w:lineRule="exact"/>
        <w:rPr>
          <w:rFonts w:eastAsia="Times New Roman"/>
          <w:b/>
          <w:bCs/>
          <w:i/>
          <w:iCs/>
          <w:sz w:val="24"/>
          <w:szCs w:val="24"/>
        </w:rPr>
      </w:pPr>
    </w:p>
    <w:p w:rsidR="00E92517" w:rsidRDefault="00726E34">
      <w:pPr>
        <w:numPr>
          <w:ilvl w:val="0"/>
          <w:numId w:val="9"/>
        </w:numPr>
        <w:tabs>
          <w:tab w:val="left" w:pos="936"/>
        </w:tabs>
        <w:spacing w:line="237" w:lineRule="auto"/>
        <w:ind w:firstLine="70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деятельностный подход, </w:t>
      </w:r>
      <w:r>
        <w:rPr>
          <w:rFonts w:eastAsia="Times New Roman"/>
          <w:sz w:val="24"/>
          <w:szCs w:val="24"/>
        </w:rPr>
        <w:t>связанный с организацией целенаправленной деятельности в общем контексте образовательного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процесса: ее структурой, взаимосвязанными мотивами и целями; видами деятельности (нравственная, познавательная, трудовая, художественная, игровая, спортивная и другие); формами и методами развития и воспитания; возрастными особенностями ребенка при включении в образовательную деятельность;</w:t>
      </w:r>
    </w:p>
    <w:p w:rsidR="00D60D38" w:rsidRDefault="00D60D38" w:rsidP="00D60D38">
      <w:pPr>
        <w:pStyle w:val="a4"/>
        <w:rPr>
          <w:sz w:val="20"/>
          <w:szCs w:val="20"/>
        </w:rPr>
      </w:pPr>
    </w:p>
    <w:p w:rsidR="00E92517" w:rsidRDefault="00D60D38" w:rsidP="00D60D38">
      <w:pPr>
        <w:spacing w:line="20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7</w:t>
      </w:r>
    </w:p>
    <w:p w:rsidR="00E92517" w:rsidRDefault="00E92517">
      <w:pPr>
        <w:spacing w:line="334" w:lineRule="exact"/>
        <w:rPr>
          <w:sz w:val="20"/>
          <w:szCs w:val="20"/>
        </w:rPr>
      </w:pPr>
    </w:p>
    <w:p w:rsidR="00E92517" w:rsidRDefault="00E92517">
      <w:pPr>
        <w:sectPr w:rsidR="00E92517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399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10"/>
        </w:numPr>
        <w:tabs>
          <w:tab w:val="left" w:pos="592"/>
        </w:tabs>
        <w:spacing w:line="238" w:lineRule="auto"/>
        <w:ind w:left="-300" w:right="20" w:firstLine="701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аксиологический (ценностный) подход</w:t>
      </w:r>
      <w:r>
        <w:rPr>
          <w:rFonts w:eastAsia="Times New Roman"/>
          <w:i/>
          <w:iCs/>
          <w:sz w:val="24"/>
          <w:szCs w:val="24"/>
        </w:rPr>
        <w:t>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предусматривающий организацию развития и воспитания на основе общечеловеческих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ценностей (например, ценности здоровья, что в системе образования позволяет говорить о создании и реализации моделей сохранения и укрепления здоровья воспитанников, формирования у детей субъектной позиции к сохранению и укреплению своего здоровья) и гуманистических начал в культурной среде, оказывающих влияние на формирование ценностных ориентаций личности ребенка. Или этические, нравственные ценности, предусматривающие реализацию проектов диалога культур, этических отношений и т.д. При этом объективные ценности мировой, отечественной и народной культур становятся специфическими потребностями формирующейся и развивающейся личности, устойчивыми жизненными ориентирами человека путем перевода их в субъективные ценностные ориентации;</w:t>
      </w:r>
    </w:p>
    <w:p w:rsidR="00E92517" w:rsidRDefault="00E92517">
      <w:pPr>
        <w:spacing w:line="17" w:lineRule="exact"/>
        <w:rPr>
          <w:rFonts w:eastAsia="Times New Roman"/>
          <w:b/>
          <w:bCs/>
          <w:sz w:val="24"/>
          <w:szCs w:val="24"/>
        </w:rPr>
      </w:pPr>
    </w:p>
    <w:p w:rsidR="00E92517" w:rsidRDefault="00726E34">
      <w:pPr>
        <w:numPr>
          <w:ilvl w:val="0"/>
          <w:numId w:val="10"/>
        </w:numPr>
        <w:tabs>
          <w:tab w:val="left" w:pos="568"/>
        </w:tabs>
        <w:spacing w:line="237" w:lineRule="auto"/>
        <w:ind w:left="-300" w:firstLine="701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культурно-исторический подход </w:t>
      </w:r>
      <w:r>
        <w:rPr>
          <w:rFonts w:eastAsia="Times New Roman"/>
          <w:sz w:val="24"/>
          <w:szCs w:val="24"/>
        </w:rPr>
        <w:t>заключается в том,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 в развитии ребѐнка существуют как бы две переплетѐнные линии.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Первая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следует путѐм естественного созревания, вторая состоит в овладении культурными способами поведения и мышления. Развитие мышления и других психических функций происходит в первую очередь не через их саморазвитие, а через овладение ребѐнком «психологическими орудиями», знаково-символическими средствами, в первую очередь речью и языком;</w:t>
      </w:r>
    </w:p>
    <w:p w:rsidR="00E92517" w:rsidRDefault="00E92517">
      <w:pPr>
        <w:spacing w:line="13" w:lineRule="exact"/>
        <w:rPr>
          <w:rFonts w:eastAsia="Times New Roman"/>
          <w:b/>
          <w:bCs/>
          <w:i/>
          <w:iCs/>
          <w:sz w:val="24"/>
          <w:szCs w:val="24"/>
        </w:rPr>
      </w:pPr>
    </w:p>
    <w:p w:rsidR="00E92517" w:rsidRDefault="00726E34">
      <w:pPr>
        <w:numPr>
          <w:ilvl w:val="0"/>
          <w:numId w:val="10"/>
        </w:numPr>
        <w:tabs>
          <w:tab w:val="left" w:pos="572"/>
        </w:tabs>
        <w:spacing w:line="239" w:lineRule="auto"/>
        <w:ind w:left="-300" w:firstLine="70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культурологический подход, </w:t>
      </w:r>
      <w:r>
        <w:rPr>
          <w:rFonts w:eastAsia="Times New Roman"/>
          <w:sz w:val="24"/>
          <w:szCs w:val="24"/>
        </w:rPr>
        <w:t>имеющий высокий потенциал в отборе культуросообразного содержания дошкольного образования,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позволяет выбирать технологии образовательной деятельности, организующие встречу ребенка с культурой, овладевая которой на уровне определенных средств, ребенок становится субъектом культуры и ее творцом. В культурологической парадигме возможно рассматривать содержание дошкольного образования как вклад в культурное развитие личности на основе формирования базиса культуры ребенка. Использование феномена культурных практик в содержании образования в рамках его культурной парадигмы вызвано объективной потребностью: расширить социальные и практические компоненты содержания образования. Культурологический подход опосредуется принципом культуросообразности воспитания и обучения и позволяет рассмотреть воспитание как культурный процесс, основанный на присвоении ребенком ценностей общечеловеческой и национальной культуры. Кроме того, культурологический подход позволяет описать игру дошкольника с точки зрения формирования пространства игровой культуры, как культурно-историческую универсалию, позволяющую показать механизмы присвоения ребенком культуры человечества и сформировать творческое отношение к жизни и своему бытию в мире. Идея организации образования на основе культурных практик свидетельствует о широких и неиспользуемых пока возможностях как культурологического подхода, так и тех научных направлений, которые его представляют – культурологии образования и педагогической культурологии.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93" w:lineRule="exact"/>
        <w:rPr>
          <w:sz w:val="20"/>
          <w:szCs w:val="20"/>
        </w:rPr>
      </w:pPr>
    </w:p>
    <w:p w:rsidR="00E92517" w:rsidRDefault="00726E34">
      <w:pPr>
        <w:ind w:left="141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8</w:t>
      </w:r>
    </w:p>
    <w:p w:rsidR="00E92517" w:rsidRDefault="00E92517">
      <w:pPr>
        <w:sectPr w:rsidR="00E92517">
          <w:pgSz w:w="16840" w:h="11908" w:orient="landscape"/>
          <w:pgMar w:top="1440" w:right="1116" w:bottom="426" w:left="1440" w:header="0" w:footer="0" w:gutter="0"/>
          <w:cols w:space="720" w:equalWidth="0">
            <w:col w:w="1428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5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Принципы, части, формируемой участниками образовательных отношений по формированию образовательно области «Художественно-эстетическое развитие» (музыкальная деятельность):</w:t>
      </w:r>
    </w:p>
    <w:p w:rsidR="00E92517" w:rsidRDefault="00E92517">
      <w:pPr>
        <w:spacing w:line="278" w:lineRule="exact"/>
        <w:rPr>
          <w:sz w:val="20"/>
          <w:szCs w:val="20"/>
        </w:rPr>
      </w:pPr>
    </w:p>
    <w:p w:rsidR="00E92517" w:rsidRDefault="00726E34">
      <w:pPr>
        <w:ind w:left="4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Дидактические принципы музыкального обучения: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11"/>
        </w:numPr>
        <w:tabs>
          <w:tab w:val="left" w:pos="648"/>
        </w:tabs>
        <w:spacing w:line="234" w:lineRule="auto"/>
        <w:ind w:firstLine="40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Принцип единства музыкального обучения,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u w:val="single"/>
        </w:rPr>
        <w:t>воспитания и развития</w:t>
      </w:r>
      <w:r>
        <w:rPr>
          <w:rFonts w:eastAsia="Times New Roman"/>
          <w:sz w:val="24"/>
          <w:szCs w:val="24"/>
        </w:rPr>
        <w:t xml:space="preserve"> предусматривает формирование у воспитанников широкого и целостного представления о музыкальном искусстве.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1"/>
        </w:numPr>
        <w:tabs>
          <w:tab w:val="left" w:pos="640"/>
        </w:tabs>
        <w:ind w:left="640" w:hanging="23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Принцип оптимизации процесса музыкального обучения.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1"/>
        </w:numPr>
        <w:tabs>
          <w:tab w:val="left" w:pos="648"/>
        </w:tabs>
        <w:spacing w:line="234" w:lineRule="auto"/>
        <w:ind w:firstLine="40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Принцип научности</w:t>
      </w:r>
      <w:r>
        <w:rPr>
          <w:rFonts w:eastAsia="Times New Roman"/>
          <w:sz w:val="24"/>
          <w:szCs w:val="24"/>
        </w:rPr>
        <w:t xml:space="preserve"> направлен на соответствие новой программы обучения новым требованиям, установление единства цели, задач, методов музыкального обучения, научную основу музыкальных занятий.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1"/>
        </w:numPr>
        <w:tabs>
          <w:tab w:val="left" w:pos="648"/>
        </w:tabs>
        <w:spacing w:line="234" w:lineRule="auto"/>
        <w:ind w:firstLine="40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Принцип связи музыки и жизни</w:t>
      </w:r>
      <w:r>
        <w:rPr>
          <w:rFonts w:eastAsia="Times New Roman"/>
          <w:sz w:val="24"/>
          <w:szCs w:val="24"/>
        </w:rPr>
        <w:t>: музыка как и все виды искусства всегда не только отражала события нашей эпохи, но и влияла на ход событий.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1"/>
        </w:numPr>
        <w:tabs>
          <w:tab w:val="left" w:pos="648"/>
        </w:tabs>
        <w:spacing w:line="234" w:lineRule="auto"/>
        <w:ind w:firstLine="40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Принцип доступности и наглядности</w:t>
      </w:r>
      <w:r>
        <w:rPr>
          <w:rFonts w:eastAsia="Times New Roman"/>
          <w:sz w:val="24"/>
          <w:szCs w:val="24"/>
        </w:rPr>
        <w:t xml:space="preserve"> основан на тематическом построении программы и служит более глубокому усвоению и пониманию музыки детей дошкольного возраста.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1"/>
        </w:numPr>
        <w:tabs>
          <w:tab w:val="left" w:pos="648"/>
        </w:tabs>
        <w:spacing w:line="236" w:lineRule="auto"/>
        <w:ind w:firstLine="40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Принцип активности,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u w:val="single"/>
        </w:rPr>
        <w:t>сознательности</w:t>
      </w:r>
      <w:r>
        <w:rPr>
          <w:rFonts w:eastAsia="Times New Roman"/>
          <w:sz w:val="24"/>
          <w:szCs w:val="24"/>
        </w:rPr>
        <w:t xml:space="preserve"> предполагает самостоятельность суждений, размышлений воспитанниками, проявление творчества в различных видах музыкальной деятельности (исполнение, импровизация, игра на детских музыкальных инструментах, выполнение музыкально-ритмических движений).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1"/>
        </w:numPr>
        <w:tabs>
          <w:tab w:val="left" w:pos="648"/>
        </w:tabs>
        <w:spacing w:line="234" w:lineRule="auto"/>
        <w:ind w:firstLine="405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  <w:u w:val="single"/>
        </w:rPr>
        <w:t>Принцип увлеченности</w:t>
      </w:r>
      <w:r>
        <w:rPr>
          <w:rFonts w:eastAsia="Times New Roman"/>
          <w:sz w:val="24"/>
          <w:szCs w:val="24"/>
        </w:rPr>
        <w:t xml:space="preserve"> основан на эмоциональном восприятии и является важнейшим условием для достижения единства идейно-воспитательной, познавательной и эстетических задач.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47" w:lineRule="exact"/>
        <w:rPr>
          <w:sz w:val="20"/>
          <w:szCs w:val="20"/>
        </w:rPr>
      </w:pPr>
    </w:p>
    <w:p w:rsidR="00E92517" w:rsidRPr="006E2ED4" w:rsidRDefault="00726E34" w:rsidP="00726E34">
      <w:pPr>
        <w:ind w:left="14160"/>
        <w:rPr>
          <w:sz w:val="20"/>
          <w:szCs w:val="20"/>
        </w:rPr>
        <w:sectPr w:rsidR="00E92517" w:rsidRPr="006E2ED4">
          <w:pgSz w:w="16840" w:h="11908" w:orient="landscape"/>
          <w:pgMar w:top="1440" w:right="1136" w:bottom="426" w:left="1420" w:header="0" w:footer="0" w:gutter="0"/>
          <w:cols w:space="720" w:equalWidth="0">
            <w:col w:w="14280"/>
          </w:cols>
        </w:sectPr>
      </w:pPr>
      <w:r>
        <w:rPr>
          <w:rFonts w:eastAsia="Times New Roman"/>
          <w:sz w:val="24"/>
          <w:szCs w:val="24"/>
        </w:rPr>
        <w:t>9</w:t>
      </w:r>
    </w:p>
    <w:p w:rsidR="00E92517" w:rsidRDefault="00726E34" w:rsidP="00726E34">
      <w:pPr>
        <w:spacing w:line="234" w:lineRule="auto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1.1.3 Значимые характеристики художественно-эстетического развития, в том числе особенностей развития детей дошкольного возраста в образовательной области «Художественно-эстетическое развитие» (музыкальная деятельность)</w:t>
      </w:r>
    </w:p>
    <w:p w:rsidR="00E92517" w:rsidRDefault="00E92517">
      <w:pPr>
        <w:spacing w:line="278" w:lineRule="exact"/>
        <w:rPr>
          <w:sz w:val="20"/>
          <w:szCs w:val="20"/>
        </w:rPr>
      </w:pPr>
    </w:p>
    <w:p w:rsidR="00E92517" w:rsidRDefault="00726E34">
      <w:pPr>
        <w:ind w:left="6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Обязательная часть</w:t>
      </w:r>
    </w:p>
    <w:p w:rsidR="00E92517" w:rsidRDefault="00E92517">
      <w:pPr>
        <w:spacing w:line="272" w:lineRule="exact"/>
        <w:rPr>
          <w:sz w:val="20"/>
          <w:szCs w:val="20"/>
        </w:rPr>
      </w:pPr>
    </w:p>
    <w:p w:rsidR="00E92517" w:rsidRDefault="00726E34">
      <w:pPr>
        <w:ind w:left="404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Индивидуальная характеристика контингента воспитанников</w:t>
      </w:r>
    </w:p>
    <w:p w:rsidR="00E92517" w:rsidRPr="006E2ED4" w:rsidRDefault="00E92517">
      <w:pPr>
        <w:spacing w:line="264" w:lineRule="exact"/>
        <w:rPr>
          <w:sz w:val="20"/>
          <w:szCs w:val="20"/>
        </w:rPr>
      </w:pPr>
    </w:p>
    <w:p w:rsidR="00E92517" w:rsidRDefault="00726E34">
      <w:pPr>
        <w:numPr>
          <w:ilvl w:val="1"/>
          <w:numId w:val="12"/>
        </w:numPr>
        <w:tabs>
          <w:tab w:val="left" w:pos="1280"/>
        </w:tabs>
        <w:spacing w:line="234" w:lineRule="auto"/>
        <w:ind w:left="300" w:firstLine="70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соответствии с анализом результатов освоения воспитанниками детского сада ООП ДО в 201</w:t>
      </w:r>
      <w:r w:rsidRPr="00726E34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>-201</w:t>
      </w:r>
      <w:r w:rsidRPr="00726E34">
        <w:rPr>
          <w:rFonts w:eastAsia="Times New Roman"/>
          <w:sz w:val="24"/>
          <w:szCs w:val="24"/>
        </w:rPr>
        <w:t>9</w:t>
      </w:r>
      <w:r>
        <w:rPr>
          <w:rFonts w:eastAsia="Times New Roman"/>
          <w:sz w:val="24"/>
          <w:szCs w:val="24"/>
        </w:rPr>
        <w:t xml:space="preserve"> учебном году, особое внимание необходимо обратить в музыкальном развитии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  <w:r>
        <w:rPr>
          <w:rFonts w:eastAsia="Times New Roman"/>
          <w:sz w:val="24"/>
          <w:szCs w:val="24"/>
        </w:rPr>
        <w:t>:</w:t>
      </w:r>
    </w:p>
    <w:p w:rsidR="00E92517" w:rsidRDefault="00E92517">
      <w:pPr>
        <w:spacing w:line="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2"/>
        </w:numPr>
        <w:tabs>
          <w:tab w:val="left" w:pos="1000"/>
        </w:tabs>
        <w:ind w:left="1000" w:hanging="27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 группе раннего возраста – на знакомства с малыми формами фольклора, на развитие певческих умений;</w:t>
      </w:r>
    </w:p>
    <w:p w:rsidR="00E92517" w:rsidRDefault="00726E34">
      <w:pPr>
        <w:numPr>
          <w:ilvl w:val="0"/>
          <w:numId w:val="12"/>
        </w:numPr>
        <w:tabs>
          <w:tab w:val="left" w:pos="1000"/>
        </w:tabs>
        <w:spacing w:line="238" w:lineRule="auto"/>
        <w:ind w:left="1000" w:hanging="27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 группах младшего дошкольного возраста  – на восприятие музыки и певческих умений , развитие ритмического слуха;</w:t>
      </w:r>
    </w:p>
    <w:p w:rsidR="00E92517" w:rsidRDefault="00E92517">
      <w:pPr>
        <w:spacing w:line="3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12"/>
        </w:numPr>
        <w:tabs>
          <w:tab w:val="left" w:pos="1000"/>
        </w:tabs>
        <w:spacing w:line="225" w:lineRule="auto"/>
        <w:ind w:left="1000" w:hanging="27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 группах среднего и старшего дошкольного возраста – на самостоятельную творческую деятельность детей и становление эстетического отношения к окружающему миру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" o:spid="_x0000_s1027" style="position:absolute;z-index:251603456;visibility:visible;mso-wrap-distance-left:0;mso-wrap-distance-right:0" from=".4pt,28.35pt" to="723.95pt,28.35pt" o:allowincell="f" strokeweight=".14108mm"/>
        </w:pict>
      </w:r>
      <w:r>
        <w:rPr>
          <w:sz w:val="20"/>
          <w:szCs w:val="20"/>
        </w:rPr>
        <w:pict>
          <v:line id="Shape 3" o:spid="_x0000_s1028" style="position:absolute;z-index:251604480;visibility:visible;mso-wrap-distance-left:0;mso-wrap-distance-right:0" from=".4pt,56.35pt" to="723.95pt,56.35pt" o:allowincell="f" strokeweight=".14108mm"/>
        </w:pict>
      </w:r>
      <w:r>
        <w:rPr>
          <w:sz w:val="20"/>
          <w:szCs w:val="20"/>
        </w:rPr>
        <w:pict>
          <v:line id="Shape 4" o:spid="_x0000_s1029" style="position:absolute;z-index:251605504;visibility:visible;mso-wrap-distance-left:0;mso-wrap-distance-right:0" from=".6pt,28.15pt" to=".6pt,165.2pt" o:allowincell="f" strokeweight=".4pt"/>
        </w:pict>
      </w:r>
      <w:r>
        <w:rPr>
          <w:sz w:val="20"/>
          <w:szCs w:val="20"/>
        </w:rPr>
        <w:pict>
          <v:line id="Shape 5" o:spid="_x0000_s1030" style="position:absolute;z-index:251606528;visibility:visible;mso-wrap-distance-left:0;mso-wrap-distance-right:0" from="723.75pt,28.15pt" to="723.75pt,164.8pt" o:allowincell="f" strokeweight=".4pt"/>
        </w:pic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5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right="-1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УЧАСТИЕ РОДИТЕЛЕЙ В РЕАЛИЗАЦИИ ОРАЗОВАТЕЛЬНОЙ ОБЛАСТИ «ХУДОЖЕСТВЕННО-ЭСТЕТИЧЕСКОЕ РАЗВИТИЕ» (МУЗЫКАЛЬНАЯ ДЕЯТЕЛЬНОСТЬ)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6" o:spid="_x0000_s1031" style="position:absolute;z-index:251607552;visibility:visible;mso-wrap-distance-left:0;mso-wrap-distance-right:0" from="410.1pt,.4pt" to="410.1pt,109.4pt" o:allowincell="f" strokeweight=".4pt"/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9680"/>
        <w:gridCol w:w="4800"/>
      </w:tblGrid>
      <w:tr w:rsidR="00E92517">
        <w:trPr>
          <w:trHeight w:val="276"/>
        </w:trPr>
        <w:tc>
          <w:tcPr>
            <w:tcW w:w="9680" w:type="dxa"/>
            <w:vAlign w:val="bottom"/>
          </w:tcPr>
          <w:p w:rsidR="00E92517" w:rsidRDefault="00726E34">
            <w:pPr>
              <w:ind w:left="29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Формы сотрудничества</w:t>
            </w:r>
          </w:p>
        </w:tc>
        <w:tc>
          <w:tcPr>
            <w:tcW w:w="4800" w:type="dxa"/>
            <w:vAlign w:val="bottom"/>
          </w:tcPr>
          <w:p w:rsidR="00E92517" w:rsidRDefault="00726E34">
            <w:pPr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%</w:t>
            </w:r>
          </w:p>
        </w:tc>
      </w:tr>
      <w:tr w:rsidR="00E92517">
        <w:trPr>
          <w:trHeight w:val="42"/>
        </w:trPr>
        <w:tc>
          <w:tcPr>
            <w:tcW w:w="96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48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</w:tr>
      <w:tr w:rsidR="00E92517">
        <w:trPr>
          <w:trHeight w:val="254"/>
        </w:trPr>
        <w:tc>
          <w:tcPr>
            <w:tcW w:w="9680" w:type="dxa"/>
            <w:vAlign w:val="bottom"/>
          </w:tcPr>
          <w:p w:rsidR="00E92517" w:rsidRDefault="00726E34">
            <w:pPr>
              <w:spacing w:line="253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4800" w:type="dxa"/>
            <w:vAlign w:val="bottom"/>
          </w:tcPr>
          <w:p w:rsidR="00E92517" w:rsidRDefault="00726E34">
            <w:pPr>
              <w:spacing w:line="253" w:lineRule="exact"/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68%</w:t>
            </w:r>
          </w:p>
        </w:tc>
      </w:tr>
      <w:tr w:rsidR="00E92517">
        <w:trPr>
          <w:trHeight w:val="54"/>
        </w:trPr>
        <w:tc>
          <w:tcPr>
            <w:tcW w:w="96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4"/>
                <w:szCs w:val="4"/>
              </w:rPr>
            </w:pPr>
          </w:p>
        </w:tc>
        <w:tc>
          <w:tcPr>
            <w:tcW w:w="48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4"/>
                <w:szCs w:val="4"/>
              </w:rPr>
            </w:pPr>
          </w:p>
        </w:tc>
      </w:tr>
      <w:tr w:rsidR="00E92517">
        <w:trPr>
          <w:trHeight w:val="254"/>
        </w:trPr>
        <w:tc>
          <w:tcPr>
            <w:tcW w:w="9680" w:type="dxa"/>
            <w:vAlign w:val="bottom"/>
          </w:tcPr>
          <w:p w:rsidR="00E92517" w:rsidRDefault="00726E34">
            <w:pPr>
              <w:spacing w:line="253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Участие в выставках, фотовыставках</w:t>
            </w:r>
          </w:p>
        </w:tc>
        <w:tc>
          <w:tcPr>
            <w:tcW w:w="4800" w:type="dxa"/>
            <w:vAlign w:val="bottom"/>
          </w:tcPr>
          <w:p w:rsidR="00E92517" w:rsidRDefault="00726E34">
            <w:pPr>
              <w:spacing w:line="253" w:lineRule="exact"/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64%</w:t>
            </w:r>
          </w:p>
        </w:tc>
      </w:tr>
      <w:tr w:rsidR="00E92517">
        <w:trPr>
          <w:trHeight w:val="50"/>
        </w:trPr>
        <w:tc>
          <w:tcPr>
            <w:tcW w:w="96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4"/>
                <w:szCs w:val="4"/>
              </w:rPr>
            </w:pPr>
          </w:p>
        </w:tc>
        <w:tc>
          <w:tcPr>
            <w:tcW w:w="48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4"/>
                <w:szCs w:val="4"/>
              </w:rPr>
            </w:pPr>
          </w:p>
        </w:tc>
      </w:tr>
      <w:tr w:rsidR="00E92517">
        <w:trPr>
          <w:trHeight w:val="254"/>
        </w:trPr>
        <w:tc>
          <w:tcPr>
            <w:tcW w:w="9680" w:type="dxa"/>
            <w:vAlign w:val="bottom"/>
          </w:tcPr>
          <w:p w:rsidR="00E92517" w:rsidRDefault="00726E34">
            <w:pPr>
              <w:spacing w:line="253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Участие в праздниках, развлечениях</w:t>
            </w:r>
          </w:p>
        </w:tc>
        <w:tc>
          <w:tcPr>
            <w:tcW w:w="4800" w:type="dxa"/>
            <w:vAlign w:val="bottom"/>
          </w:tcPr>
          <w:p w:rsidR="00E92517" w:rsidRDefault="00726E34">
            <w:pPr>
              <w:spacing w:line="253" w:lineRule="exact"/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58%</w:t>
            </w:r>
          </w:p>
        </w:tc>
      </w:tr>
      <w:tr w:rsidR="00E92517">
        <w:trPr>
          <w:trHeight w:val="42"/>
        </w:trPr>
        <w:tc>
          <w:tcPr>
            <w:tcW w:w="96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48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</w:tr>
      <w:tr w:rsidR="00E92517">
        <w:trPr>
          <w:trHeight w:val="255"/>
        </w:trPr>
        <w:tc>
          <w:tcPr>
            <w:tcW w:w="9680" w:type="dxa"/>
            <w:vAlign w:val="bottom"/>
          </w:tcPr>
          <w:p w:rsidR="00E92517" w:rsidRDefault="00726E34">
            <w:pPr>
              <w:spacing w:line="255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Участие в концертах</w:t>
            </w:r>
          </w:p>
        </w:tc>
        <w:tc>
          <w:tcPr>
            <w:tcW w:w="4800" w:type="dxa"/>
            <w:vAlign w:val="bottom"/>
          </w:tcPr>
          <w:p w:rsidR="00E92517" w:rsidRDefault="00726E34">
            <w:pPr>
              <w:spacing w:line="255" w:lineRule="exact"/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lang w:val="en-US"/>
              </w:rPr>
              <w:t>20</w:t>
            </w:r>
            <w:r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</w:tr>
      <w:tr w:rsidR="00E92517">
        <w:trPr>
          <w:trHeight w:val="38"/>
        </w:trPr>
        <w:tc>
          <w:tcPr>
            <w:tcW w:w="96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48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</w:tr>
      <w:tr w:rsidR="00E92517">
        <w:trPr>
          <w:trHeight w:val="254"/>
        </w:trPr>
        <w:tc>
          <w:tcPr>
            <w:tcW w:w="9680" w:type="dxa"/>
            <w:vAlign w:val="bottom"/>
          </w:tcPr>
          <w:p w:rsidR="00E92517" w:rsidRDefault="00726E34">
            <w:pPr>
              <w:spacing w:line="253" w:lineRule="exact"/>
              <w:ind w:left="4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Изготовление  пособий  и  материалов  для 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развивающей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 предметно-</w:t>
            </w:r>
          </w:p>
        </w:tc>
        <w:tc>
          <w:tcPr>
            <w:tcW w:w="4800" w:type="dxa"/>
            <w:vAlign w:val="bottom"/>
          </w:tcPr>
          <w:p w:rsidR="00E92517" w:rsidRDefault="00726E34">
            <w:pPr>
              <w:spacing w:line="253" w:lineRule="exact"/>
              <w:ind w:right="10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lang w:val="en-US"/>
              </w:rPr>
              <w:t>10</w:t>
            </w:r>
            <w:r>
              <w:rPr>
                <w:rFonts w:eastAsia="Times New Roman"/>
                <w:w w:val="99"/>
                <w:sz w:val="24"/>
                <w:szCs w:val="24"/>
              </w:rPr>
              <w:t>%</w:t>
            </w:r>
          </w:p>
        </w:tc>
      </w:tr>
    </w:tbl>
    <w:p w:rsidR="00E92517" w:rsidRDefault="00726E34">
      <w:pPr>
        <w:ind w:lef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пространственной среды группы и зала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7" o:spid="_x0000_s1032" style="position:absolute;z-index:251608576;visibility:visible;mso-wrap-distance-left:0;mso-wrap-distance-right:0" from=".4pt,1.1pt" to="723.55pt,1.1pt" o:allowincell="f" strokeweight=".14108mm"/>
        </w:pict>
      </w:r>
      <w:r>
        <w:rPr>
          <w:sz w:val="20"/>
          <w:szCs w:val="20"/>
        </w:rPr>
        <w:pict>
          <v:rect id="Shape 8" o:spid="_x0000_s1033" style="position:absolute;margin-left:723.25pt;margin-top:.6pt;width:1pt;height:.95pt;z-index:-251650560;visibility:visible;mso-wrap-distance-left:0;mso-wrap-distance-right:0" o:allowincell="f" fillcolor="black" stroked="f"/>
        </w:pic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73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10</w:t>
      </w:r>
    </w:p>
    <w:p w:rsidR="00E92517" w:rsidRDefault="00E92517">
      <w:pPr>
        <w:sectPr w:rsidR="00E92517">
          <w:pgSz w:w="16840" w:h="11908" w:orient="landscape"/>
          <w:pgMar w:top="1440" w:right="1136" w:bottom="426" w:left="1120" w:header="0" w:footer="0" w:gutter="0"/>
          <w:cols w:space="720" w:equalWidth="0">
            <w:col w:w="1458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right="20" w:firstLine="9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Психолого-педагогические условия по реализации образовательной области «Художественно-эстетическое развитие» (музыкальная деятельность)</w:t>
      </w:r>
    </w:p>
    <w:p w:rsidR="00E92517" w:rsidRDefault="00E92517">
      <w:pPr>
        <w:spacing w:line="278" w:lineRule="exact"/>
        <w:rPr>
          <w:sz w:val="20"/>
          <w:szCs w:val="20"/>
        </w:rPr>
      </w:pPr>
    </w:p>
    <w:p w:rsidR="00E92517" w:rsidRDefault="00726E34">
      <w:pPr>
        <w:ind w:left="98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Для успешной реализации рабочей программы обеспечиваются следующие психолого-педагогические условия: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13"/>
        </w:numPr>
        <w:tabs>
          <w:tab w:val="left" w:pos="844"/>
        </w:tabs>
        <w:spacing w:line="234" w:lineRule="auto"/>
        <w:ind w:left="280" w:right="20" w:firstLine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3"/>
        </w:numPr>
        <w:tabs>
          <w:tab w:val="left" w:pos="944"/>
        </w:tabs>
        <w:spacing w:line="234" w:lineRule="auto"/>
        <w:ind w:left="280" w:right="40" w:firstLine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в образовательной деятельности форм и методов работы с детьми, соответствующих их возрастным и индивидуальным особенностям (недопустимость как искусственного ускорения, так и искусственного замедления развития детей);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3"/>
        </w:numPr>
        <w:tabs>
          <w:tab w:val="left" w:pos="912"/>
        </w:tabs>
        <w:spacing w:line="234" w:lineRule="auto"/>
        <w:ind w:left="280" w:right="20" w:firstLine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построение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3"/>
        </w:numPr>
        <w:tabs>
          <w:tab w:val="left" w:pos="840"/>
        </w:tabs>
        <w:spacing w:line="234" w:lineRule="auto"/>
        <w:ind w:left="280" w:right="20" w:firstLine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поддержка взрослыми положительного, доброжелательного отношения детей друг к другу и взаимодействия детей друг с другом в разных видах деятельности;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3"/>
        </w:numPr>
        <w:tabs>
          <w:tab w:val="left" w:pos="820"/>
        </w:tabs>
        <w:ind w:left="8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поддержка инициативы и самостоятельности детей в специфических для них видах деятельности;</w:t>
      </w:r>
    </w:p>
    <w:p w:rsidR="00E92517" w:rsidRDefault="00726E34">
      <w:pPr>
        <w:numPr>
          <w:ilvl w:val="0"/>
          <w:numId w:val="13"/>
        </w:numPr>
        <w:tabs>
          <w:tab w:val="left" w:pos="820"/>
        </w:tabs>
        <w:ind w:left="820" w:hanging="25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возможность выбора детьми материалов, видов активности, участников совместной деятельности и общения;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3"/>
        </w:numPr>
        <w:tabs>
          <w:tab w:val="left" w:pos="888"/>
        </w:tabs>
        <w:spacing w:line="234" w:lineRule="auto"/>
        <w:ind w:left="280" w:firstLine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поддержка родителей (законных представителей) в воспитании детей, охране и укреплении их здоровья, вовлечение семей в образовательную деятельность.</w:t>
      </w:r>
    </w:p>
    <w:p w:rsidR="00E92517" w:rsidRDefault="00E92517">
      <w:pPr>
        <w:spacing w:line="282" w:lineRule="exact"/>
        <w:rPr>
          <w:sz w:val="20"/>
          <w:szCs w:val="20"/>
        </w:rPr>
      </w:pPr>
    </w:p>
    <w:p w:rsidR="00E92517" w:rsidRDefault="00726E34">
      <w:pPr>
        <w:ind w:left="94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Часть, формируемая участниками образовательных отношений</w:t>
      </w:r>
    </w:p>
    <w:p w:rsidR="00E92517" w:rsidRDefault="00E92517">
      <w:pPr>
        <w:spacing w:line="28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280" w:right="20" w:firstLine="708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Учет специфики национальных, социокультурных и иных условий, в которых осуществляется образовательная деятельность с детьми дошкольного возраста</w:t>
      </w:r>
    </w:p>
    <w:p w:rsidR="00E92517" w:rsidRDefault="00E92517">
      <w:pPr>
        <w:spacing w:line="10" w:lineRule="exact"/>
        <w:rPr>
          <w:sz w:val="20"/>
          <w:szCs w:val="20"/>
        </w:rPr>
      </w:pPr>
    </w:p>
    <w:p w:rsidR="00E92517" w:rsidRDefault="00726E34">
      <w:pPr>
        <w:spacing w:line="237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Осуществление образовательного процесса с учетом специфики климатических, национально-культурных, демографических, и других условий направлено на развитие личности ребенка в контексте детской субкультуры, сохранение и развитие индивидуальности, достижение ребенком уровня психофизического и социального развития, обеспечивающего успешность познания мира ближайшего окружения через разнообразные виды детских деятельностей.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Становление различных сфер самосознания ребенка происходит на основе культуры своего народа, ближайшего социального окружения, на познании историко-географических, этнических особенностей социальной, правовой действительности уральского региона, с учетом национальных ценностей и традиций.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right="20"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Освоение ребенком мира ближайшего (социального, природного) окружения обеспечивается в интегрированных формах, через организацию совместной, самостоятельной деятельности.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34" w:lineRule="exact"/>
        <w:rPr>
          <w:sz w:val="20"/>
          <w:szCs w:val="20"/>
        </w:rPr>
      </w:pPr>
    </w:p>
    <w:p w:rsidR="00E92517" w:rsidRDefault="00726E34">
      <w:pPr>
        <w:ind w:left="143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11</w:t>
      </w:r>
    </w:p>
    <w:p w:rsidR="00E92517" w:rsidRDefault="00E92517">
      <w:pPr>
        <w:sectPr w:rsidR="00E92517">
          <w:pgSz w:w="16840" w:h="11908" w:orient="landscape"/>
          <w:pgMar w:top="1440" w:right="1116" w:bottom="426" w:left="1140" w:header="0" w:footer="0" w:gutter="0"/>
          <w:cols w:space="720" w:equalWidth="0">
            <w:col w:w="14580"/>
          </w:cols>
        </w:sectPr>
      </w:pPr>
    </w:p>
    <w:p w:rsidR="00E92517" w:rsidRDefault="00E92517">
      <w:pPr>
        <w:spacing w:line="386" w:lineRule="exact"/>
        <w:rPr>
          <w:sz w:val="20"/>
          <w:szCs w:val="20"/>
        </w:rPr>
      </w:pPr>
    </w:p>
    <w:p w:rsidR="00E92517" w:rsidRDefault="00726E34">
      <w:pPr>
        <w:ind w:left="7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Реализация содержания образования:</w:t>
      </w:r>
    </w:p>
    <w:p w:rsidR="00E92517" w:rsidRDefault="00E92517">
      <w:pPr>
        <w:spacing w:line="12" w:lineRule="exact"/>
        <w:rPr>
          <w:sz w:val="20"/>
          <w:szCs w:val="20"/>
        </w:rPr>
      </w:pPr>
    </w:p>
    <w:p w:rsidR="00E92517" w:rsidRDefault="00726E34">
      <w:pPr>
        <w:numPr>
          <w:ilvl w:val="1"/>
          <w:numId w:val="14"/>
        </w:numPr>
        <w:tabs>
          <w:tab w:val="left" w:pos="1416"/>
        </w:tabs>
        <w:spacing w:line="234" w:lineRule="auto"/>
        <w:ind w:firstLine="9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обеспечивает возможность отражения знания ребенка о себе, о других, о родственных отношениях, о деятельностных взаимосвязях с миром ближайшего окружения;</w:t>
      </w:r>
    </w:p>
    <w:p w:rsidR="00E92517" w:rsidRDefault="00E92517">
      <w:pPr>
        <w:spacing w:line="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14"/>
        </w:numPr>
        <w:tabs>
          <w:tab w:val="left" w:pos="1400"/>
        </w:tabs>
        <w:ind w:left="1400" w:hanging="41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раскрывает способы познания себя, и других через самоощущение себя в мире природы, в мире людей и предметов;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14"/>
        </w:numPr>
        <w:tabs>
          <w:tab w:val="left" w:pos="1416"/>
        </w:tabs>
        <w:spacing w:line="234" w:lineRule="auto"/>
        <w:ind w:right="20" w:firstLine="9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ориентировано на становление самооценки ребенка, на развитие его способности к идентификации, самоанализу и освоению культурных образцов;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14"/>
        </w:numPr>
        <w:tabs>
          <w:tab w:val="left" w:pos="1416"/>
        </w:tabs>
        <w:spacing w:line="236" w:lineRule="auto"/>
        <w:ind w:firstLine="9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учитывает приоритет практической деятельности (деятельностно-коммуникативная составляющая образованности), в ходе которой дети получают необходимую информацию (предметно-информационная составляющая образованности), постепенно овладевая ценностно-ориентационной составляющей образованности;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14"/>
        </w:numPr>
        <w:tabs>
          <w:tab w:val="left" w:pos="1416"/>
        </w:tabs>
        <w:spacing w:line="234" w:lineRule="auto"/>
        <w:ind w:firstLine="9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имеет яркую воспитывающую направленность, т.е. способствует формированию толерантности, уважения к традициям и обычаям своего народа и других народов, культурного и экологически грамотного поведения и др.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spacing w:line="236" w:lineRule="auto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Важное значение при определении содержательной основы Программы и выявлении приоритетных направлений образовательной деятельности учреждения имеют </w:t>
      </w:r>
      <w:r>
        <w:rPr>
          <w:rFonts w:eastAsia="Times New Roman"/>
          <w:b/>
          <w:bCs/>
          <w:sz w:val="24"/>
          <w:szCs w:val="24"/>
        </w:rPr>
        <w:t>национально-культурные,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демографические,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климатические условия</w:t>
      </w:r>
      <w:r>
        <w:rPr>
          <w:rFonts w:eastAsia="Times New Roman"/>
          <w:sz w:val="24"/>
          <w:szCs w:val="24"/>
        </w:rPr>
        <w:t>, в которых осуществляется образовательный процесс.</w:t>
      </w:r>
    </w:p>
    <w:p w:rsidR="00E92517" w:rsidRDefault="00E92517">
      <w:pPr>
        <w:spacing w:line="2" w:lineRule="exact"/>
        <w:rPr>
          <w:rFonts w:eastAsia="Times New Roman"/>
          <w:sz w:val="24"/>
          <w:szCs w:val="24"/>
        </w:rPr>
      </w:pPr>
    </w:p>
    <w:p w:rsidR="00E92517" w:rsidRDefault="00726E34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  <w:u w:val="single"/>
        </w:rPr>
        <w:t>Особенности организации образовательного процесса</w:t>
      </w:r>
    </w:p>
    <w:p w:rsidR="00E92517" w:rsidRDefault="00E92517">
      <w:pPr>
        <w:spacing w:line="4" w:lineRule="exact"/>
        <w:rPr>
          <w:rFonts w:eastAsia="Times New Roman"/>
          <w:sz w:val="24"/>
          <w:szCs w:val="24"/>
        </w:rPr>
      </w:pPr>
    </w:p>
    <w:p w:rsidR="00E92517" w:rsidRDefault="00726E34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Национально-культурные и этнокультурные особенности</w:t>
      </w:r>
      <w:r>
        <w:rPr>
          <w:rFonts w:eastAsia="Times New Roman"/>
          <w:b/>
          <w:bCs/>
          <w:sz w:val="24"/>
          <w:szCs w:val="24"/>
        </w:rPr>
        <w:t>.</w:t>
      </w:r>
    </w:p>
    <w:p w:rsidR="00E92517" w:rsidRDefault="00E92517">
      <w:pPr>
        <w:spacing w:line="8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4"/>
        </w:numPr>
        <w:tabs>
          <w:tab w:val="left" w:pos="992"/>
        </w:tabs>
        <w:spacing w:line="237" w:lineRule="auto"/>
        <w:ind w:firstLine="70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содержании образовательной программы учитывается многонациональность Уральского региона. Культура народов региона (национальные обычаи и традиции). Исторически сложившиеся народы Среднего Урала - русские, удмурты, манси, татары, башкиры, марийцы, чуваши. С учетом национально-культурных традиций народов Среднего Урала осуществлен отбор произведений национальных (местных) писателей, поэтов, композиторов, художников, образцов национального (местного) фольклора, народных художественных промыслов при ознакомлении детей с искусством, народных игр.</w:t>
      </w:r>
    </w:p>
    <w:p w:rsidR="00E92517" w:rsidRDefault="00E92517">
      <w:pPr>
        <w:spacing w:line="17" w:lineRule="exact"/>
        <w:rPr>
          <w:rFonts w:eastAsia="Times New Roman"/>
          <w:sz w:val="24"/>
          <w:szCs w:val="24"/>
        </w:rPr>
      </w:pPr>
    </w:p>
    <w:p w:rsidR="00E92517" w:rsidRDefault="00726E34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Особое внимание к формированию у детей понимания принадлежности к определенной социальной группе, где в качестве идентификации с этносом выступают родной язык, традиционные ценности и культура; формированию толерантного и уважительного отношения к людям другой национальности. И в то же время необходимо обеспечить возможность почувствовать гордость своей национальной принадлежности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15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12</w:t>
      </w:r>
    </w:p>
    <w:p w:rsidR="00E92517" w:rsidRDefault="00E92517">
      <w:pPr>
        <w:sectPr w:rsidR="00E92517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 w:rsidP="00726E34">
      <w:pPr>
        <w:ind w:left="1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1.2 Планируемые результаты освоения программы</w:t>
      </w:r>
    </w:p>
    <w:p w:rsidR="00E92517" w:rsidRDefault="00E92517">
      <w:pPr>
        <w:spacing w:line="277" w:lineRule="exact"/>
        <w:rPr>
          <w:sz w:val="20"/>
          <w:szCs w:val="20"/>
        </w:rPr>
      </w:pPr>
    </w:p>
    <w:p w:rsidR="00E92517" w:rsidRDefault="00726E34">
      <w:pPr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 ОСВОЕНИЯ ОБЯЗАТЕЛЬНОЙ ЧАСТИ</w:t>
      </w:r>
    </w:p>
    <w:p w:rsidR="00E92517" w:rsidRDefault="00E92517">
      <w:pPr>
        <w:spacing w:line="26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60"/>
        <w:gridCol w:w="2940"/>
        <w:gridCol w:w="2940"/>
        <w:gridCol w:w="2960"/>
        <w:gridCol w:w="2940"/>
      </w:tblGrid>
      <w:tr w:rsidR="00E92517">
        <w:trPr>
          <w:trHeight w:val="278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2-3 года</w:t>
            </w: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3-4 года</w:t>
            </w: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4-5 лет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5-6 лет</w:t>
            </w: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6-7 лет</w:t>
            </w:r>
          </w:p>
        </w:tc>
      </w:tr>
      <w:tr w:rsidR="00E92517">
        <w:trPr>
          <w:trHeight w:val="30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"/>
                <w:szCs w:val="2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"/>
                <w:szCs w:val="2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"/>
                <w:szCs w:val="2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"/>
                <w:szCs w:val="2"/>
              </w:rPr>
            </w:pPr>
          </w:p>
        </w:tc>
      </w:tr>
      <w:tr w:rsidR="00E92517">
        <w:trPr>
          <w:trHeight w:val="258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Ритмично двигается под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Ритмично двигается под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Выполняет простейшие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Играет в подвижные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Танцует элементарные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музыку.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музыку. Координирует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танцевальные движения.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 игры.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народные и бальные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 интерес к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движения и мелкую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 интерес к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танцы.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звуку, музыкальному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моторику при обучении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воспринимает праздники.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музыке как средству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 интерес к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звуку, манипулированию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приемам игры на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 отзывается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познания эмоций, чувств,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музыке разных жанров и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 музыкальными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яркие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настроений,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стилей, к музыке как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немузыкальными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Любопытство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«изобразительные»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избирательность в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средству самовыражения,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звуками, избирательность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активность вызывает что-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образы. Понимает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предпочтении музыки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избирательность в</w:t>
            </w: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предпочтении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 совершенно новое,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«значение» образа (это –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разной по настроению.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предпочтении музыки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манипулирования со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случайно попавшее в поле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лошадка).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 отзывается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разных жанров и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звуками, стремление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зрения ребенка, или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Общается и сообщает о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настроение и характер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композиторов.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желание слушать музыку.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 интерес к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себе, о своем настроении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музыки, понимает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 активность при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звуку, музыкальному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 помощью музыки.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настроение образа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откликается на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подпевании и пении,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звуку, манипулированию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Формулирует просьбы 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(болезнь куклы).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«непрограммную»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выполнении простейших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 музыкальными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желания, связанные с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Соблюдает культуру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музыку. Понимает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танцевальных движений.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немузыкальными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поведения в коллективной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настроение и характер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звуками, избирательность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художественной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музыки.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эмоциональную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предпочтении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деятельностью.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Аргументирует просьбы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отзывчивость на простые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манипулирования со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Взаимодействует со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Имеет представление 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желания, связанные с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 образы,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звуками, стремление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сверстниками в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средствах музыкальной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музыкально-</w:t>
            </w: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выраженные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желание слушать музыку.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совместной музыкальной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выразительности, 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художественной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контрастными средствами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Играет в дидактические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 (слушание,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жанрах и музыкальных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деятельностью. Общается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выразительности.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игры со звуками.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пение, танец,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направлениях, о том, что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взаимодействует со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элементарное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 связана с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сверстниками в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эмоциональную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эмоциональную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музицирование).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литературой, живописью,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совместной музыкальной</w:t>
            </w:r>
          </w:p>
        </w:tc>
      </w:tr>
      <w:tr w:rsidR="00E92517">
        <w:trPr>
          <w:trHeight w:val="280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отзывчивость на</w:t>
            </w: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отзывчивость на простые</w:t>
            </w: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Соблюдает элементарные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театром, позволяет</w:t>
            </w: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 (слушание,</w:t>
            </w:r>
          </w:p>
        </w:tc>
      </w:tr>
      <w:tr w:rsidR="00E92517">
        <w:trPr>
          <w:trHeight w:val="465"/>
        </w:trPr>
        <w:tc>
          <w:tcPr>
            <w:tcW w:w="29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vAlign w:val="bottom"/>
          </w:tcPr>
          <w:p w:rsidR="00E92517" w:rsidRDefault="00726E34">
            <w:pPr>
              <w:ind w:left="26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13</w:t>
            </w:r>
          </w:p>
        </w:tc>
      </w:tr>
    </w:tbl>
    <w:p w:rsidR="00E92517" w:rsidRDefault="00E92517">
      <w:pPr>
        <w:sectPr w:rsidR="00E92517">
          <w:pgSz w:w="16840" w:h="11908" w:orient="landscape"/>
          <w:pgMar w:top="1440" w:right="1096" w:bottom="426" w:left="1020" w:header="0" w:footer="0" w:gutter="0"/>
          <w:cols w:space="720" w:equalWidth="0">
            <w:col w:w="14720"/>
          </w:cols>
        </w:sectPr>
      </w:pPr>
    </w:p>
    <w:p w:rsidR="00E92517" w:rsidRDefault="00E92517">
      <w:pPr>
        <w:spacing w:line="376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60"/>
        <w:gridCol w:w="2940"/>
        <w:gridCol w:w="2940"/>
        <w:gridCol w:w="2960"/>
        <w:gridCol w:w="2940"/>
      </w:tblGrid>
      <w:tr w:rsidR="00E92517">
        <w:trPr>
          <w:trHeight w:val="274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доступные возрасту музы-</w:t>
            </w: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 образы,</w:t>
            </w: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правила поведения в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общаться, понятна</w:t>
            </w: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исполнение, творчество).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кальные произведения,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Выраженные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коллективной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любому человеку,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Соблюдает элементарные</w:t>
            </w: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различает веселые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контрастными средствами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музыкально-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передает разные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общепринятые нормы и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грустные мелодии.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выразительности.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художественной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настроения и чувства.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правила в коллективной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Соблюдает элементарные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Вербально и невербально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Стремится к результату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музыкальной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правила поведения в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выражает просьбу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Имеет первичные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музыкально-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 Владеет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коллективной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послушать музыку,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представления о том, что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слушательской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общается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 выражает эмоции,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 (исполнить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культурой.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Создает элементарные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взаимодействует со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настроение, характер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хорошо песню, танец).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Делает первые попытки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образы-звукоподражания.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сверстниками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человека, элементарные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Адекватно характеру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элементарного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 отвлекается во время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взрослыми в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музыковедческие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музыки исполнять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сочинительства музыки.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музыкально-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Элементарной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представления о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Включает музыку в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совместной музыкальной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свойствах музыкального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 (песни,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жизнедеятельность.</w:t>
            </w: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 (подвижные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звука, о том, что можно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танцы, инструментальные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Способен комбинировать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 игры).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пользоваться разными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пьесы в оркестре).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создавать элементарные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Соблюдает элементарные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средствами (голосом,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Слушает усложняющиеся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собственные фрагменты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правила поведения в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телом, приемами игры на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мелодий и танцев.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Коллективной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инструментах) для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создания собственных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Анализирует разную по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самостоятельность в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Создает элементарные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музыкальных образов,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настроению музыку.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создании музыкальных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образы-звукоподражания.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характеров, настроений.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Обнаруживает более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образов-импровизаций.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Следует показу 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совершенные певческие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Имеет представления об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экспериментирует с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объяснению при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(чистоту интонирования,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элементарных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музыкальными звуками,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разучивании песен,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дыхания, дикции,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музыкальных жанрах,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звукоизвлечением,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танцев и т.п.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слаженности)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формах, некоторых</w:t>
            </w: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сравнивает разные по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Исполняет песни в хоре,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танцевальные  умения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композиторах, о том, что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звучанию предметы.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простейшие танцы,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навыки.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 – способ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Имеет представление 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элементарные партии для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самовыражения, познания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том, что есть мир музыки,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детских музыкальных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понимания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Первичные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инструментов.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окружающего мира.</w:t>
            </w:r>
          </w:p>
        </w:tc>
      </w:tr>
      <w:tr w:rsidR="00E92517">
        <w:trPr>
          <w:trHeight w:val="281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музыковедческие</w:t>
            </w: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Координирует слух и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Переносит накопленный</w:t>
            </w: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9" o:spid="_x0000_s1034" style="position:absolute;margin-left:-.3pt;margin-top:-428.95pt;width:1pt;height:1pt;z-index:-251649536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10" o:spid="_x0000_s1035" style="position:absolute;margin-left:146.75pt;margin-top:-428.75pt;width:1pt;height:1pt;z-index:-251648512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11" o:spid="_x0000_s1036" style="position:absolute;margin-left:293.95pt;margin-top:-428.75pt;width:1pt;height:1pt;z-index:-251647488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12" o:spid="_x0000_s1037" style="position:absolute;margin-left:441pt;margin-top:-428.75pt;width:1pt;height:1pt;z-index:-251646464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13" o:spid="_x0000_s1038" style="position:absolute;margin-left:588.25pt;margin-top:-428.75pt;width:1pt;height:1pt;z-index:-251645440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14" o:spid="_x0000_s1039" style="position:absolute;margin-left:735.25pt;margin-top:-428.95pt;width:1pt;height:1pt;z-index:-251644416;visibility:visible;mso-wrap-distance-left:0;mso-wrap-distance-right:0;mso-position-horizontal-relative:text;mso-position-vertical-relative:text" o:allowincell="f" fillcolor="black" stroked="f"/>
        </w:pict>
      </w:r>
    </w:p>
    <w:p w:rsidR="00E92517" w:rsidRDefault="00E92517">
      <w:pPr>
        <w:spacing w:line="210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14</w:t>
      </w:r>
    </w:p>
    <w:p w:rsidR="00E92517" w:rsidRDefault="00E92517">
      <w:pPr>
        <w:sectPr w:rsidR="00E92517">
          <w:pgSz w:w="16840" w:h="11908" w:orient="landscape"/>
          <w:pgMar w:top="1440" w:right="1096" w:bottom="426" w:left="1020" w:header="0" w:footer="0" w:gutter="0"/>
          <w:cols w:space="720" w:equalWidth="0">
            <w:col w:w="14720"/>
          </w:cols>
        </w:sectPr>
      </w:pPr>
    </w:p>
    <w:p w:rsidR="00E92517" w:rsidRDefault="00E92517">
      <w:pPr>
        <w:spacing w:line="376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60"/>
        <w:gridCol w:w="2940"/>
        <w:gridCol w:w="2940"/>
        <w:gridCol w:w="2960"/>
        <w:gridCol w:w="2940"/>
      </w:tblGrid>
      <w:tr w:rsidR="00E92517">
        <w:trPr>
          <w:trHeight w:val="274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представления (о</w:t>
            </w: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голос. Владеет</w:t>
            </w:r>
          </w:p>
        </w:tc>
        <w:tc>
          <w:tcPr>
            <w:tcW w:w="2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2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опыт слушания,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свойствах музыкального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певческими навыками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исполнения, творчества  в</w:t>
            </w: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звука, простейших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(чистотой интонирования,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самостоятельную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средствах музыкальной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дыханием, дикцией,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музыкально-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выразительности 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слаженностью).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художественную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характере музыки).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деятельность.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 отвлекается во время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музыкально-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Ориентируется в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свойствах музыкального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 (высоко—низко,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громко—тихо),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простейших средствах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выразительности;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(медведь — низкий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регистр), простейших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характерах музыки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(весѐлая - грустная).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Подпевает элементарные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попевки. Двигательно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интерпретирует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простейший метроритм.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Играет на шумовых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Музыкальных</w:t>
            </w: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81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инструментах.</w:t>
            </w: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59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15</w:t>
      </w:r>
    </w:p>
    <w:p w:rsidR="00E92517" w:rsidRDefault="00E92517">
      <w:pPr>
        <w:sectPr w:rsidR="00E92517">
          <w:pgSz w:w="16840" w:h="11908" w:orient="landscape"/>
          <w:pgMar w:top="1440" w:right="1096" w:bottom="426" w:left="1020" w:header="0" w:footer="0" w:gutter="0"/>
          <w:cols w:space="720" w:equalWidth="0">
            <w:col w:w="1472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 ОСВОЕНИЯ ЧАСТИ,</w:t>
      </w: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ФОРМИРУЕМОЙ УЧАСТНИКАМИ ОБРАЗОВАТЕЛЬНЫХ ОТНОШЕНИЙ</w:t>
      </w:r>
    </w:p>
    <w:p w:rsidR="00E92517" w:rsidRDefault="00E92517">
      <w:pPr>
        <w:spacing w:line="277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 освоения части, формируемой участниками образовательных отношений</w:t>
      </w: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возрастной категории детей 3-го года жизни (группа раннего возраста)</w:t>
      </w:r>
    </w:p>
    <w:p w:rsidR="00E92517" w:rsidRDefault="00E92517">
      <w:pPr>
        <w:spacing w:line="26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40"/>
        <w:gridCol w:w="1560"/>
        <w:gridCol w:w="200"/>
        <w:gridCol w:w="1080"/>
        <w:gridCol w:w="1100"/>
        <w:gridCol w:w="1200"/>
        <w:gridCol w:w="1460"/>
        <w:gridCol w:w="980"/>
        <w:gridCol w:w="640"/>
        <w:gridCol w:w="780"/>
        <w:gridCol w:w="5480"/>
      </w:tblGrid>
      <w:tr w:rsidR="00E92517">
        <w:trPr>
          <w:trHeight w:val="278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gridSpan w:val="3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ind w:left="8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Слушание музыки</w:t>
            </w:r>
          </w:p>
        </w:tc>
        <w:tc>
          <w:tcPr>
            <w:tcW w:w="1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Пение</w:t>
            </w:r>
          </w:p>
        </w:tc>
        <w:tc>
          <w:tcPr>
            <w:tcW w:w="64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7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Музыкально-ритмические движения</w:t>
            </w:r>
          </w:p>
        </w:tc>
      </w:tr>
      <w:tr w:rsidR="00E92517">
        <w:trPr>
          <w:trHeight w:val="162"/>
        </w:trPr>
        <w:tc>
          <w:tcPr>
            <w:tcW w:w="4280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3640" w:type="dxa"/>
            <w:gridSpan w:val="3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14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5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</w:tr>
      <w:tr w:rsidR="00E92517">
        <w:trPr>
          <w:trHeight w:val="254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 ребенок  соотносит  изображение  на</w:t>
            </w:r>
          </w:p>
        </w:tc>
        <w:tc>
          <w:tcPr>
            <w:tcW w:w="3640" w:type="dxa"/>
            <w:gridSpan w:val="3"/>
            <w:vAlign w:val="bottom"/>
          </w:tcPr>
          <w:p w:rsidR="00E92517" w:rsidRDefault="00726E34">
            <w:pPr>
              <w:spacing w:line="25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-ребенок эмоционально реагирует</w:t>
            </w:r>
          </w:p>
        </w:tc>
        <w:tc>
          <w:tcPr>
            <w:tcW w:w="14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веселые</w:t>
            </w: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ребенок эмоционально реагирует  на веселые,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иллюстрации (картине), литературный</w:t>
            </w:r>
          </w:p>
        </w:tc>
        <w:tc>
          <w:tcPr>
            <w:tcW w:w="4280" w:type="dxa"/>
            <w:gridSpan w:val="4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песенки, народные прибаутки, потешки;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плясовые мелодии притопами, прихлопами, на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текст с музыкальным произведением;</w:t>
            </w:r>
          </w:p>
        </w:tc>
        <w:tc>
          <w:tcPr>
            <w:tcW w:w="12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-ребенок</w:t>
            </w:r>
          </w:p>
        </w:tc>
        <w:tc>
          <w:tcPr>
            <w:tcW w:w="1460" w:type="dxa"/>
            <w:vAlign w:val="bottom"/>
          </w:tcPr>
          <w:p w:rsidR="00E92517" w:rsidRDefault="00726E34">
            <w:pPr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подпевает</w:t>
            </w:r>
          </w:p>
        </w:tc>
        <w:tc>
          <w:tcPr>
            <w:tcW w:w="1620" w:type="dxa"/>
            <w:gridSpan w:val="2"/>
            <w:vAlign w:val="bottom"/>
          </w:tcPr>
          <w:p w:rsidR="00E92517" w:rsidRDefault="00726E34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окончание</w:t>
            </w: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фразы</w:t>
            </w: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спокойную музыку – замиранием, покачиваясь в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 реагирует  на  веселую  народную</w:t>
            </w:r>
          </w:p>
        </w:tc>
        <w:tc>
          <w:tcPr>
            <w:tcW w:w="266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совместно с педагогом;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такт;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музыку   притопами,   прихлопами   в</w:t>
            </w:r>
          </w:p>
        </w:tc>
        <w:tc>
          <w:tcPr>
            <w:tcW w:w="12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-ребенок</w:t>
            </w:r>
          </w:p>
        </w:tc>
        <w:tc>
          <w:tcPr>
            <w:tcW w:w="2440" w:type="dxa"/>
            <w:gridSpan w:val="2"/>
            <w:vAlign w:val="bottom"/>
          </w:tcPr>
          <w:p w:rsidR="00E92517" w:rsidRDefault="00726E34"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</w:t>
            </w:r>
          </w:p>
        </w:tc>
        <w:tc>
          <w:tcPr>
            <w:tcW w:w="14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откликается,</w:t>
            </w: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-умеет использовать отдельные элементы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ладоши, на спокойную колыбельную –</w:t>
            </w:r>
          </w:p>
        </w:tc>
        <w:tc>
          <w:tcPr>
            <w:tcW w:w="3640" w:type="dxa"/>
            <w:gridSpan w:val="3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проявляет желание подпевать.</w:t>
            </w: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движений, выполнять простые танцевальные</w:t>
            </w:r>
          </w:p>
        </w:tc>
      </w:tr>
      <w:tr w:rsidR="00E92517">
        <w:trPr>
          <w:trHeight w:val="277"/>
        </w:trPr>
        <w:tc>
          <w:tcPr>
            <w:tcW w:w="1900" w:type="dxa"/>
            <w:gridSpan w:val="2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покачиванием</w:t>
            </w:r>
          </w:p>
        </w:tc>
        <w:tc>
          <w:tcPr>
            <w:tcW w:w="20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87"/>
                <w:sz w:val="24"/>
                <w:szCs w:val="24"/>
              </w:rPr>
              <w:t>в</w:t>
            </w:r>
          </w:p>
        </w:tc>
        <w:tc>
          <w:tcPr>
            <w:tcW w:w="1080" w:type="dxa"/>
            <w:vAlign w:val="bottom"/>
          </w:tcPr>
          <w:p w:rsidR="00E92517" w:rsidRDefault="00726E34"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такт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музыки,</w:t>
            </w: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движения под музыку по показу педагога;</w:t>
            </w:r>
          </w:p>
        </w:tc>
      </w:tr>
      <w:tr w:rsidR="00E92517">
        <w:trPr>
          <w:trHeight w:val="276"/>
        </w:trPr>
        <w:tc>
          <w:tcPr>
            <w:tcW w:w="3180" w:type="dxa"/>
            <w:gridSpan w:val="4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замиранием, затиханием;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-присутствует  желание двигаться в соответствии с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 с   помощью   взрослого   понимает</w:t>
            </w: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характером музыки;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содержание   песен,   узнает   их   на</w:t>
            </w: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-присутствует желание участвовать в исполнении</w:t>
            </w:r>
          </w:p>
        </w:tc>
      </w:tr>
      <w:tr w:rsidR="00E92517">
        <w:trPr>
          <w:trHeight w:val="276"/>
        </w:trPr>
        <w:tc>
          <w:tcPr>
            <w:tcW w:w="1900" w:type="dxa"/>
            <w:gridSpan w:val="2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иллюстрациях;</w:t>
            </w:r>
          </w:p>
        </w:tc>
        <w:tc>
          <w:tcPr>
            <w:tcW w:w="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 игр, движений, плясок;</w:t>
            </w:r>
          </w:p>
        </w:tc>
      </w:tr>
      <w:tr w:rsidR="00E92517">
        <w:trPr>
          <w:trHeight w:val="276"/>
        </w:trPr>
        <w:tc>
          <w:tcPr>
            <w:tcW w:w="428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имеет элементарные представления о</w:t>
            </w: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-ребенок осваивает этические нормы на основе</w:t>
            </w:r>
          </w:p>
        </w:tc>
      </w:tr>
      <w:tr w:rsidR="00E92517">
        <w:trPr>
          <w:trHeight w:val="276"/>
        </w:trPr>
        <w:tc>
          <w:tcPr>
            <w:tcW w:w="210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характере музыки;</w:t>
            </w: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фольклорной традиции, образов.</w:t>
            </w:r>
          </w:p>
        </w:tc>
      </w:tr>
      <w:tr w:rsidR="00E92517">
        <w:trPr>
          <w:trHeight w:val="276"/>
        </w:trPr>
        <w:tc>
          <w:tcPr>
            <w:tcW w:w="34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760" w:type="dxa"/>
            <w:gridSpan w:val="2"/>
            <w:vAlign w:val="bottom"/>
          </w:tcPr>
          <w:p w:rsidR="00E92517" w:rsidRDefault="00726E34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</w:t>
            </w: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откликаетсяна</w:t>
            </w: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1900" w:type="dxa"/>
            <w:gridSpan w:val="2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прослушиваемое</w:t>
            </w:r>
          </w:p>
        </w:tc>
        <w:tc>
          <w:tcPr>
            <w:tcW w:w="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музыкальное</w:t>
            </w: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1900" w:type="dxa"/>
            <w:gridSpan w:val="2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произведение;</w:t>
            </w:r>
          </w:p>
        </w:tc>
        <w:tc>
          <w:tcPr>
            <w:tcW w:w="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34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  <w:vAlign w:val="bottom"/>
          </w:tcPr>
          <w:p w:rsidR="00E92517" w:rsidRDefault="00726E34">
            <w:pPr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присутствует</w:t>
            </w:r>
          </w:p>
        </w:tc>
        <w:tc>
          <w:tcPr>
            <w:tcW w:w="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желание</w:t>
            </w: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отразить</w:t>
            </w:r>
          </w:p>
        </w:tc>
        <w:tc>
          <w:tcPr>
            <w:tcW w:w="12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84"/>
        </w:trPr>
        <w:tc>
          <w:tcPr>
            <w:tcW w:w="4280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настроение музыки в движении.</w:t>
            </w:r>
          </w:p>
        </w:tc>
        <w:tc>
          <w:tcPr>
            <w:tcW w:w="12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19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16</w:t>
      </w:r>
    </w:p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 освоения части, формируемой участниками образовательных отношений</w:t>
      </w: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возрастной категории детей 4-го года жизни (младшая группа)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5" o:spid="_x0000_s1040" style="position:absolute;z-index:251609600;visibility:visible;mso-wrap-distance-left:0;mso-wrap-distance-right:0" from="739.75pt,14.1pt" to="739.75pt,333pt" o:allowincell="f" strokeweight=".4pt"/>
        </w:pict>
      </w:r>
      <w:r>
        <w:rPr>
          <w:sz w:val="20"/>
          <w:szCs w:val="20"/>
        </w:rPr>
        <w:pict>
          <v:line id="Shape 16" o:spid="_x0000_s1041" style="position:absolute;z-index:251610624;visibility:visible;mso-wrap-distance-left:0;mso-wrap-distance-right:0" from=".2pt,14.1pt" to=".2pt,333pt" o:allowincell="f" strokeweight=".4pt"/>
        </w:pict>
      </w:r>
      <w:r>
        <w:rPr>
          <w:sz w:val="20"/>
          <w:szCs w:val="20"/>
        </w:rPr>
        <w:pict>
          <v:line id="Shape 17" o:spid="_x0000_s1042" style="position:absolute;z-index:251611648;visibility:visible;mso-wrap-distance-left:0;mso-wrap-distance-right:0" from="213.25pt,14.1pt" to="213.25pt,333pt" o:allowincell="f" strokeweight=".14108mm"/>
        </w:pict>
      </w:r>
    </w:p>
    <w:p w:rsidR="00E92517" w:rsidRDefault="00E92517">
      <w:pPr>
        <w:spacing w:line="243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60"/>
        <w:gridCol w:w="1260"/>
        <w:gridCol w:w="620"/>
        <w:gridCol w:w="460"/>
        <w:gridCol w:w="560"/>
        <w:gridCol w:w="300"/>
        <w:gridCol w:w="800"/>
        <w:gridCol w:w="980"/>
        <w:gridCol w:w="2000"/>
        <w:gridCol w:w="600"/>
        <w:gridCol w:w="2060"/>
        <w:gridCol w:w="1380"/>
        <w:gridCol w:w="480"/>
        <w:gridCol w:w="400"/>
        <w:gridCol w:w="1060"/>
        <w:gridCol w:w="320"/>
        <w:gridCol w:w="1260"/>
        <w:gridCol w:w="20"/>
      </w:tblGrid>
      <w:tr w:rsidR="00E92517">
        <w:trPr>
          <w:trHeight w:val="281"/>
        </w:trPr>
        <w:tc>
          <w:tcPr>
            <w:tcW w:w="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00" w:type="dxa"/>
            <w:gridSpan w:val="4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Слушание музыки</w:t>
            </w:r>
          </w:p>
        </w:tc>
        <w:tc>
          <w:tcPr>
            <w:tcW w:w="3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726E34">
            <w:pPr>
              <w:ind w:left="15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Пение</w:t>
            </w:r>
          </w:p>
        </w:tc>
        <w:tc>
          <w:tcPr>
            <w:tcW w:w="20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Музицирование</w:t>
            </w:r>
          </w:p>
        </w:tc>
        <w:tc>
          <w:tcPr>
            <w:tcW w:w="3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61"/>
        </w:trPr>
        <w:tc>
          <w:tcPr>
            <w:tcW w:w="4260" w:type="dxa"/>
            <w:gridSpan w:val="7"/>
            <w:vAlign w:val="bottom"/>
          </w:tcPr>
          <w:p w:rsidR="00E92517" w:rsidRDefault="00726E34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   умение    внимательно    слушать,</w:t>
            </w:r>
          </w:p>
        </w:tc>
        <w:tc>
          <w:tcPr>
            <w:tcW w:w="5640" w:type="dxa"/>
            <w:gridSpan w:val="4"/>
            <w:vAlign w:val="bottom"/>
          </w:tcPr>
          <w:p w:rsidR="00E92517" w:rsidRDefault="00726E34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петь слаженно, начиная и заканчивая пение</w:t>
            </w:r>
          </w:p>
        </w:tc>
        <w:tc>
          <w:tcPr>
            <w:tcW w:w="4900" w:type="dxa"/>
            <w:gridSpan w:val="6"/>
            <w:vAlign w:val="bottom"/>
          </w:tcPr>
          <w:p w:rsidR="00E92517" w:rsidRDefault="00726E34">
            <w:pPr>
              <w:spacing w:line="260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правильно   извлекать   звуки   из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520" w:type="dxa"/>
            <w:gridSpan w:val="2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определять</w:t>
            </w:r>
          </w:p>
        </w:tc>
        <w:tc>
          <w:tcPr>
            <w:tcW w:w="1080" w:type="dxa"/>
            <w:gridSpan w:val="2"/>
            <w:vAlign w:val="bottom"/>
          </w:tcPr>
          <w:p w:rsidR="00E92517" w:rsidRDefault="00726E34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характер</w:t>
            </w:r>
          </w:p>
        </w:tc>
        <w:tc>
          <w:tcPr>
            <w:tcW w:w="1660" w:type="dxa"/>
            <w:gridSpan w:val="3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музыкального</w:t>
            </w:r>
          </w:p>
        </w:tc>
        <w:tc>
          <w:tcPr>
            <w:tcW w:w="2980" w:type="dxa"/>
            <w:gridSpan w:val="2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одновременно с музыкой;</w:t>
            </w: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простейших</w:t>
            </w:r>
          </w:p>
        </w:tc>
        <w:tc>
          <w:tcPr>
            <w:tcW w:w="1940" w:type="dxa"/>
            <w:gridSpan w:val="3"/>
            <w:vAlign w:val="bottom"/>
          </w:tcPr>
          <w:p w:rsidR="00E92517" w:rsidRDefault="00726E34">
            <w:pPr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музыкальных</w:t>
            </w:r>
          </w:p>
        </w:tc>
        <w:tc>
          <w:tcPr>
            <w:tcW w:w="1580" w:type="dxa"/>
            <w:gridSpan w:val="2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инструментов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520" w:type="dxa"/>
            <w:gridSpan w:val="2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произведения</w:t>
            </w:r>
          </w:p>
        </w:tc>
        <w:tc>
          <w:tcPr>
            <w:tcW w:w="1080" w:type="dxa"/>
            <w:gridSpan w:val="2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(весело</w:t>
            </w:r>
          </w:p>
        </w:tc>
        <w:tc>
          <w:tcPr>
            <w:tcW w:w="5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gridSpan w:val="2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грустно),</w:t>
            </w:r>
          </w:p>
        </w:tc>
        <w:tc>
          <w:tcPr>
            <w:tcW w:w="5640" w:type="dxa"/>
            <w:gridSpan w:val="4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-умениеузнаватьпесню,сыграннуюбез</w:t>
            </w:r>
          </w:p>
        </w:tc>
        <w:tc>
          <w:tcPr>
            <w:tcW w:w="4900" w:type="dxa"/>
            <w:gridSpan w:val="6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(бубна, треугольника, трещотки, ксилофона и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2140" w:type="dxa"/>
            <w:gridSpan w:val="3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динамику  (громко</w:t>
            </w:r>
          </w:p>
        </w:tc>
        <w:tc>
          <w:tcPr>
            <w:tcW w:w="460" w:type="dxa"/>
            <w:vAlign w:val="bottom"/>
          </w:tcPr>
          <w:p w:rsidR="00E92517" w:rsidRDefault="00726E34">
            <w:pPr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86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тихо),</w:t>
            </w:r>
          </w:p>
        </w:tc>
        <w:tc>
          <w:tcPr>
            <w:tcW w:w="800" w:type="dxa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темпы</w:t>
            </w:r>
          </w:p>
        </w:tc>
        <w:tc>
          <w:tcPr>
            <w:tcW w:w="5640" w:type="dxa"/>
            <w:gridSpan w:val="4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аккомпанемента  на  фортепиано,  металлофоне,  в</w:t>
            </w:r>
          </w:p>
        </w:tc>
        <w:tc>
          <w:tcPr>
            <w:tcW w:w="1380" w:type="dxa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др.);</w:t>
            </w: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2600" w:type="dxa"/>
            <w:gridSpan w:val="4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(быстро – медленно);</w:t>
            </w:r>
          </w:p>
        </w:tc>
        <w:tc>
          <w:tcPr>
            <w:tcW w:w="5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другом</w:t>
            </w:r>
          </w:p>
        </w:tc>
        <w:tc>
          <w:tcPr>
            <w:tcW w:w="200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регистре,  спетую</w:t>
            </w:r>
          </w:p>
        </w:tc>
        <w:tc>
          <w:tcPr>
            <w:tcW w:w="6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без</w:t>
            </w:r>
          </w:p>
        </w:tc>
        <w:tc>
          <w:tcPr>
            <w:tcW w:w="2060" w:type="dxa"/>
            <w:vAlign w:val="bottom"/>
          </w:tcPr>
          <w:p w:rsidR="00E92517" w:rsidRDefault="00726E34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слов  на  «ля-ля»,</w:t>
            </w:r>
          </w:p>
        </w:tc>
        <w:tc>
          <w:tcPr>
            <w:tcW w:w="2260" w:type="dxa"/>
            <w:gridSpan w:val="3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ритмично</w:t>
            </w:r>
          </w:p>
        </w:tc>
        <w:tc>
          <w:tcPr>
            <w:tcW w:w="1380" w:type="dxa"/>
            <w:gridSpan w:val="2"/>
            <w:vMerge w:val="restart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исполнять</w:t>
            </w:r>
          </w:p>
        </w:tc>
        <w:tc>
          <w:tcPr>
            <w:tcW w:w="1260" w:type="dxa"/>
            <w:vMerge w:val="restart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несложные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260" w:type="dxa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4000" w:type="dxa"/>
            <w:gridSpan w:val="6"/>
            <w:vMerge w:val="restart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умение  соотносить  изображение  на</w:t>
            </w:r>
          </w:p>
        </w:tc>
        <w:tc>
          <w:tcPr>
            <w:tcW w:w="2980" w:type="dxa"/>
            <w:gridSpan w:val="2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«закрытым» звуком;</w:t>
            </w: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2260" w:type="dxa"/>
            <w:gridSpan w:val="3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380" w:type="dxa"/>
            <w:gridSpan w:val="2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26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000" w:type="dxa"/>
            <w:gridSpan w:val="6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980" w:type="dxa"/>
            <w:gridSpan w:val="2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900" w:type="dxa"/>
            <w:gridSpan w:val="6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 отрывки на этих инструментах,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4260" w:type="dxa"/>
            <w:gridSpan w:val="7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иллюстрации (картине), литературный</w:t>
            </w:r>
          </w:p>
        </w:tc>
        <w:tc>
          <w:tcPr>
            <w:tcW w:w="980" w:type="dxa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2000" w:type="dxa"/>
            <w:vMerge w:val="restart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определять</w:t>
            </w:r>
          </w:p>
        </w:tc>
        <w:tc>
          <w:tcPr>
            <w:tcW w:w="600" w:type="dxa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жанр</w:t>
            </w:r>
          </w:p>
        </w:tc>
        <w:tc>
          <w:tcPr>
            <w:tcW w:w="2060" w:type="dxa"/>
            <w:vMerge w:val="restart"/>
            <w:vAlign w:val="bottom"/>
          </w:tcPr>
          <w:p w:rsidR="00E92517" w:rsidRDefault="00726E34">
            <w:pPr>
              <w:ind w:right="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музыкального</w:t>
            </w:r>
          </w:p>
        </w:tc>
        <w:tc>
          <w:tcPr>
            <w:tcW w:w="4900" w:type="dxa"/>
            <w:gridSpan w:val="6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4260" w:type="dxa"/>
            <w:gridSpan w:val="7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98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60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06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900" w:type="dxa"/>
            <w:gridSpan w:val="6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правильно отхлопывать простейшие ритмы;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4260" w:type="dxa"/>
            <w:gridSpan w:val="7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текст с музыкальным произведением;</w:t>
            </w:r>
          </w:p>
        </w:tc>
        <w:tc>
          <w:tcPr>
            <w:tcW w:w="5640" w:type="dxa"/>
            <w:gridSpan w:val="4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произведения,  определять  на  слух  темп  музыки,</w:t>
            </w:r>
          </w:p>
        </w:tc>
        <w:tc>
          <w:tcPr>
            <w:tcW w:w="4900" w:type="dxa"/>
            <w:gridSpan w:val="6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4260" w:type="dxa"/>
            <w:gridSpan w:val="7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5640" w:type="dxa"/>
            <w:gridSpan w:val="4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900" w:type="dxa"/>
            <w:gridSpan w:val="6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  названий   детских   музыкальных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53"/>
        </w:trPr>
        <w:tc>
          <w:tcPr>
            <w:tcW w:w="260" w:type="dxa"/>
            <w:vAlign w:val="bottom"/>
          </w:tcPr>
          <w:p w:rsidR="00E92517" w:rsidRDefault="00726E34">
            <w:pPr>
              <w:spacing w:line="25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vAlign w:val="bottom"/>
          </w:tcPr>
          <w:p w:rsidR="00E92517" w:rsidRDefault="00726E34">
            <w:pPr>
              <w:spacing w:line="252" w:lineRule="exact"/>
              <w:ind w:left="4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умение</w:t>
            </w:r>
          </w:p>
        </w:tc>
        <w:tc>
          <w:tcPr>
            <w:tcW w:w="1640" w:type="dxa"/>
            <w:gridSpan w:val="3"/>
            <w:vAlign w:val="bottom"/>
          </w:tcPr>
          <w:p w:rsidR="00E92517" w:rsidRDefault="00726E34">
            <w:pPr>
              <w:spacing w:line="252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определять</w:t>
            </w:r>
          </w:p>
        </w:tc>
        <w:tc>
          <w:tcPr>
            <w:tcW w:w="300" w:type="dxa"/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E92517" w:rsidRDefault="00726E34">
            <w:pPr>
              <w:spacing w:line="252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жанр</w:t>
            </w:r>
          </w:p>
        </w:tc>
        <w:tc>
          <w:tcPr>
            <w:tcW w:w="2980" w:type="dxa"/>
            <w:gridSpan w:val="2"/>
            <w:vAlign w:val="bottom"/>
          </w:tcPr>
          <w:p w:rsidR="00E92517" w:rsidRDefault="00726E34">
            <w:pPr>
              <w:spacing w:line="252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динамику, характер;</w:t>
            </w: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4900" w:type="dxa"/>
            <w:gridSpan w:val="6"/>
            <w:vMerge/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260" w:type="dxa"/>
            <w:gridSpan w:val="7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музыкального   произведения   (марш,</w:t>
            </w:r>
          </w:p>
        </w:tc>
        <w:tc>
          <w:tcPr>
            <w:tcW w:w="5640" w:type="dxa"/>
            <w:gridSpan w:val="4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о высоком и низком регистре, дыхании;</w:t>
            </w:r>
          </w:p>
        </w:tc>
        <w:tc>
          <w:tcPr>
            <w:tcW w:w="4900" w:type="dxa"/>
            <w:gridSpan w:val="6"/>
            <w:vAlign w:val="bottom"/>
          </w:tcPr>
          <w:p w:rsidR="00E92517" w:rsidRDefault="00726E34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инструментов (бубен, треугольник, трещотка,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2600" w:type="dxa"/>
            <w:gridSpan w:val="4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танец, колыбельная);</w:t>
            </w:r>
          </w:p>
        </w:tc>
        <w:tc>
          <w:tcPr>
            <w:tcW w:w="5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640" w:type="dxa"/>
            <w:gridSpan w:val="4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 о музыкальном вступлении к песне.</w:t>
            </w:r>
          </w:p>
        </w:tc>
        <w:tc>
          <w:tcPr>
            <w:tcW w:w="4900" w:type="dxa"/>
            <w:gridSpan w:val="6"/>
            <w:vAlign w:val="bottom"/>
          </w:tcPr>
          <w:p w:rsidR="00E92517" w:rsidRDefault="00726E34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ксилофон и др.) и способы звукоизвлечения;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260" w:type="dxa"/>
            <w:gridSpan w:val="7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имеет элементарное представление о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E92517" w:rsidRDefault="00726E34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-представление</w:t>
            </w:r>
          </w:p>
        </w:tc>
        <w:tc>
          <w:tcPr>
            <w:tcW w:w="400" w:type="dxa"/>
            <w:vAlign w:val="bottom"/>
          </w:tcPr>
          <w:p w:rsidR="00E92517" w:rsidRDefault="00726E34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</w:p>
        </w:tc>
        <w:tc>
          <w:tcPr>
            <w:tcW w:w="1060" w:type="dxa"/>
            <w:vAlign w:val="bottom"/>
          </w:tcPr>
          <w:p w:rsidR="00E92517" w:rsidRDefault="00726E34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длинных</w:t>
            </w: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64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и</w:t>
            </w:r>
          </w:p>
        </w:tc>
        <w:tc>
          <w:tcPr>
            <w:tcW w:w="1260" w:type="dxa"/>
            <w:vAlign w:val="bottom"/>
          </w:tcPr>
          <w:p w:rsidR="00E92517" w:rsidRDefault="00726E34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коротких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2140" w:type="dxa"/>
            <w:gridSpan w:val="3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характере музыки;</w:t>
            </w:r>
          </w:p>
        </w:tc>
        <w:tc>
          <w:tcPr>
            <w:tcW w:w="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vAlign w:val="bottom"/>
          </w:tcPr>
          <w:p w:rsidR="00E92517" w:rsidRDefault="00726E34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звуках;</w:t>
            </w: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26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4000" w:type="dxa"/>
            <w:gridSpan w:val="6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понимает  простейшие  музыкальные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900" w:type="dxa"/>
            <w:gridSpan w:val="6"/>
            <w:vAlign w:val="bottom"/>
          </w:tcPr>
          <w:p w:rsidR="00E92517" w:rsidRDefault="00726E34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-желание  играть  на  детских  музыкальных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300"/>
        </w:trPr>
        <w:tc>
          <w:tcPr>
            <w:tcW w:w="1520" w:type="dxa"/>
            <w:gridSpan w:val="2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образы;</w:t>
            </w:r>
          </w:p>
        </w:tc>
        <w:tc>
          <w:tcPr>
            <w:tcW w:w="6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vAlign w:val="bottom"/>
          </w:tcPr>
          <w:p w:rsidR="00E92517" w:rsidRDefault="00726E34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инструментах;</w:t>
            </w:r>
          </w:p>
        </w:tc>
        <w:tc>
          <w:tcPr>
            <w:tcW w:w="4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26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880" w:type="dxa"/>
            <w:gridSpan w:val="2"/>
            <w:vAlign w:val="bottom"/>
          </w:tcPr>
          <w:p w:rsidR="00E92517" w:rsidRDefault="00726E34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</w:t>
            </w:r>
          </w:p>
        </w:tc>
        <w:tc>
          <w:tcPr>
            <w:tcW w:w="1320" w:type="dxa"/>
            <w:gridSpan w:val="3"/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откликается</w:t>
            </w:r>
          </w:p>
        </w:tc>
        <w:tc>
          <w:tcPr>
            <w:tcW w:w="800" w:type="dxa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-бережное</w:t>
            </w:r>
          </w:p>
        </w:tc>
        <w:tc>
          <w:tcPr>
            <w:tcW w:w="1940" w:type="dxa"/>
            <w:gridSpan w:val="3"/>
            <w:vMerge w:val="restart"/>
            <w:vAlign w:val="bottom"/>
          </w:tcPr>
          <w:p w:rsidR="00E92517" w:rsidRDefault="00726E34">
            <w:pPr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отношение    к</w:t>
            </w:r>
          </w:p>
        </w:tc>
        <w:tc>
          <w:tcPr>
            <w:tcW w:w="1580" w:type="dxa"/>
            <w:gridSpan w:val="2"/>
            <w:vMerge w:val="restart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музыкальным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84"/>
        </w:trPr>
        <w:tc>
          <w:tcPr>
            <w:tcW w:w="2140" w:type="dxa"/>
            <w:gridSpan w:val="3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прослушиваемое</w:t>
            </w:r>
          </w:p>
        </w:tc>
        <w:tc>
          <w:tcPr>
            <w:tcW w:w="46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1660" w:type="dxa"/>
            <w:gridSpan w:val="3"/>
            <w:vMerge w:val="restart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музыкальное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vMerge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1940" w:type="dxa"/>
            <w:gridSpan w:val="3"/>
            <w:vMerge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1580" w:type="dxa"/>
            <w:gridSpan w:val="2"/>
            <w:vMerge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92"/>
        </w:trPr>
        <w:tc>
          <w:tcPr>
            <w:tcW w:w="2140" w:type="dxa"/>
            <w:gridSpan w:val="3"/>
            <w:vMerge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1660" w:type="dxa"/>
            <w:gridSpan w:val="3"/>
            <w:vMerge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1860" w:type="dxa"/>
            <w:gridSpan w:val="2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инструментам.</w:t>
            </w:r>
          </w:p>
        </w:tc>
        <w:tc>
          <w:tcPr>
            <w:tcW w:w="4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84"/>
        </w:trPr>
        <w:tc>
          <w:tcPr>
            <w:tcW w:w="2140" w:type="dxa"/>
            <w:gridSpan w:val="3"/>
            <w:vMerge w:val="restart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произведение;</w:t>
            </w:r>
          </w:p>
        </w:tc>
        <w:tc>
          <w:tcPr>
            <w:tcW w:w="46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30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1860" w:type="dxa"/>
            <w:gridSpan w:val="2"/>
            <w:vMerge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106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32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92"/>
        </w:trPr>
        <w:tc>
          <w:tcPr>
            <w:tcW w:w="2140" w:type="dxa"/>
            <w:gridSpan w:val="3"/>
            <w:vMerge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5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8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20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20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138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40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32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8" o:spid="_x0000_s1043" style="position:absolute;z-index:251612672;visibility:visible;mso-wrap-distance-left:0;mso-wrap-distance-right:0;mso-position-horizontal-relative:text;mso-position-vertical-relative:text" from="0,55.9pt" to="739.95pt,55.9pt" o:allowincell="f" strokeweight=".14108mm"/>
        </w:pict>
      </w:r>
      <w:r>
        <w:rPr>
          <w:sz w:val="20"/>
          <w:szCs w:val="20"/>
        </w:rPr>
        <w:pict>
          <v:line id="Shape 19" o:spid="_x0000_s1044" style="position:absolute;z-index:251613696;visibility:visible;mso-wrap-distance-left:0;mso-wrap-distance-right:0;mso-position-horizontal-relative:text;mso-position-vertical-relative:text" from="492.9pt,-248.55pt" to="492.9pt,56.1pt" o:allowincell="f" strokeweight=".14108mm"/>
        </w:pict>
      </w:r>
    </w:p>
    <w:p w:rsidR="00E92517" w:rsidRDefault="00726E34">
      <w:pPr>
        <w:numPr>
          <w:ilvl w:val="0"/>
          <w:numId w:val="15"/>
        </w:numPr>
        <w:tabs>
          <w:tab w:val="left" w:pos="320"/>
        </w:tabs>
        <w:ind w:left="320" w:hanging="20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 выразить свое  отношение  к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spacing w:line="236" w:lineRule="auto"/>
        <w:ind w:left="120" w:right="106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данному произведению, желание отразить настроение музыки в движении.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19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17</w:t>
      </w:r>
    </w:p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 освоения части, формируемой участниками образовательных отношений</w:t>
      </w:r>
    </w:p>
    <w:p w:rsidR="00E92517" w:rsidRDefault="00726E34">
      <w:pPr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возрастной категории детей 5-го года жизни (средняя группа)</w:t>
      </w:r>
    </w:p>
    <w:p w:rsidR="00E92517" w:rsidRDefault="00E92517">
      <w:pPr>
        <w:spacing w:line="263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80"/>
        <w:gridCol w:w="4420"/>
        <w:gridCol w:w="1180"/>
        <w:gridCol w:w="520"/>
        <w:gridCol w:w="1000"/>
        <w:gridCol w:w="720"/>
        <w:gridCol w:w="760"/>
        <w:gridCol w:w="1900"/>
        <w:gridCol w:w="920"/>
        <w:gridCol w:w="440"/>
        <w:gridCol w:w="1080"/>
        <w:gridCol w:w="500"/>
        <w:gridCol w:w="30"/>
      </w:tblGrid>
      <w:tr w:rsidR="00E92517">
        <w:trPr>
          <w:trHeight w:val="278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Слушание музыки</w:t>
            </w:r>
          </w:p>
        </w:tc>
        <w:tc>
          <w:tcPr>
            <w:tcW w:w="118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Пение</w:t>
            </w:r>
          </w:p>
        </w:tc>
        <w:tc>
          <w:tcPr>
            <w:tcW w:w="72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Музицирование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42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4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1520" w:type="dxa"/>
            <w:gridSpan w:val="2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484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58"/>
        </w:trPr>
        <w:tc>
          <w:tcPr>
            <w:tcW w:w="128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44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самостоятельноопределятьжанр</w:t>
            </w:r>
          </w:p>
        </w:tc>
        <w:tc>
          <w:tcPr>
            <w:tcW w:w="1180" w:type="dxa"/>
            <w:vAlign w:val="bottom"/>
          </w:tcPr>
          <w:p w:rsidR="00E92517" w:rsidRDefault="00726E34">
            <w:pPr>
              <w:spacing w:line="25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1520" w:type="dxa"/>
            <w:gridSpan w:val="2"/>
            <w:vAlign w:val="bottom"/>
          </w:tcPr>
          <w:p w:rsidR="00E92517" w:rsidRDefault="00726E34">
            <w:pPr>
              <w:spacing w:line="258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узнавать</w:t>
            </w:r>
          </w:p>
        </w:tc>
        <w:tc>
          <w:tcPr>
            <w:tcW w:w="720" w:type="dxa"/>
            <w:vAlign w:val="bottom"/>
          </w:tcPr>
          <w:p w:rsidR="00E92517" w:rsidRDefault="00726E34">
            <w:pPr>
              <w:spacing w:line="258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песню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</w:t>
            </w: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пропеть простейший ритмический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музыкального произведения (танец, марш, песня);</w:t>
            </w:r>
          </w:p>
        </w:tc>
        <w:tc>
          <w:tcPr>
            <w:tcW w:w="418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вступлению или любому отрывку;</w:t>
            </w: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рисунок,  выложенный  на  фланелеграфе  и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различать двухчастную форму;</w:t>
            </w:r>
          </w:p>
        </w:tc>
        <w:tc>
          <w:tcPr>
            <w:tcW w:w="418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начинать   и   заканчивать</w:t>
            </w: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сыграть   его   на   любом   музыкальном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определять  простыми  словами  характер</w:t>
            </w:r>
          </w:p>
        </w:tc>
        <w:tc>
          <w:tcPr>
            <w:tcW w:w="418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пение с музыкой, петь естественным</w:t>
            </w:r>
          </w:p>
        </w:tc>
        <w:tc>
          <w:tcPr>
            <w:tcW w:w="19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инструменте;</w:t>
            </w:r>
          </w:p>
        </w:tc>
        <w:tc>
          <w:tcPr>
            <w:tcW w:w="9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музыкального произведения;</w:t>
            </w:r>
          </w:p>
        </w:tc>
        <w:tc>
          <w:tcPr>
            <w:tcW w:w="3420" w:type="dxa"/>
            <w:gridSpan w:val="4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голосом, без напряжения;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-способность</w:t>
            </w:r>
          </w:p>
        </w:tc>
        <w:tc>
          <w:tcPr>
            <w:tcW w:w="1360" w:type="dxa"/>
            <w:gridSpan w:val="2"/>
            <w:vAlign w:val="bottom"/>
          </w:tcPr>
          <w:p w:rsidR="00E92517" w:rsidRDefault="00726E34">
            <w:pPr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подбирать</w:t>
            </w:r>
          </w:p>
        </w:tc>
        <w:tc>
          <w:tcPr>
            <w:tcW w:w="1080" w:type="dxa"/>
            <w:vAlign w:val="bottom"/>
          </w:tcPr>
          <w:p w:rsidR="00E92517" w:rsidRDefault="00726E34">
            <w:pPr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проявлять   творчество   в   изображении</w:t>
            </w:r>
          </w:p>
        </w:tc>
        <w:tc>
          <w:tcPr>
            <w:tcW w:w="11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1520" w:type="dxa"/>
            <w:gridSpan w:val="2"/>
            <w:vAlign w:val="bottom"/>
          </w:tcPr>
          <w:p w:rsidR="00E92517" w:rsidRDefault="00726E34">
            <w:pPr>
              <w:ind w:right="1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проявлять</w:t>
            </w:r>
          </w:p>
        </w:tc>
        <w:tc>
          <w:tcPr>
            <w:tcW w:w="148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творчество:</w:t>
            </w:r>
          </w:p>
        </w:tc>
        <w:tc>
          <w:tcPr>
            <w:tcW w:w="282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определенной картинке;</w:t>
            </w: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характера музыкального произведения в движении;</w:t>
            </w:r>
          </w:p>
        </w:tc>
        <w:tc>
          <w:tcPr>
            <w:tcW w:w="418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придумывание мелодии на небольшие</w:t>
            </w: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узнавать песенку по графическому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определения профессии «композитор»;</w:t>
            </w:r>
          </w:p>
        </w:tc>
        <w:tc>
          <w:tcPr>
            <w:tcW w:w="418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фразы,  аккомпанирование   себе   на</w:t>
            </w:r>
          </w:p>
        </w:tc>
        <w:tc>
          <w:tcPr>
            <w:tcW w:w="19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изображению;</w:t>
            </w:r>
          </w:p>
        </w:tc>
        <w:tc>
          <w:tcPr>
            <w:tcW w:w="9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 «народная музыка»;</w:t>
            </w:r>
          </w:p>
        </w:tc>
        <w:tc>
          <w:tcPr>
            <w:tcW w:w="3420" w:type="dxa"/>
            <w:gridSpan w:val="4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музыкальных инструментах;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графических изображений длинных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7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двухчастной формы;</w:t>
            </w:r>
          </w:p>
        </w:tc>
        <w:tc>
          <w:tcPr>
            <w:tcW w:w="2700" w:type="dxa"/>
            <w:gridSpan w:val="3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-знание о жанре «песня»;</w:t>
            </w: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  коротких   звуков   кружочками   разной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танцевального жанра «полька», «вальс»;</w:t>
            </w:r>
          </w:p>
        </w:tc>
        <w:tc>
          <w:tcPr>
            <w:tcW w:w="11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</w:t>
            </w:r>
          </w:p>
        </w:tc>
        <w:tc>
          <w:tcPr>
            <w:tcW w:w="520" w:type="dxa"/>
            <w:vAlign w:val="bottom"/>
          </w:tcPr>
          <w:p w:rsidR="00E92517" w:rsidRDefault="00726E34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</w:p>
        </w:tc>
        <w:tc>
          <w:tcPr>
            <w:tcW w:w="1720" w:type="dxa"/>
            <w:gridSpan w:val="2"/>
            <w:vAlign w:val="bottom"/>
          </w:tcPr>
          <w:p w:rsidR="00E92517" w:rsidRDefault="00726E34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характере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песен</w:t>
            </w:r>
          </w:p>
        </w:tc>
        <w:tc>
          <w:tcPr>
            <w:tcW w:w="19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величины;</w:t>
            </w:r>
          </w:p>
        </w:tc>
        <w:tc>
          <w:tcPr>
            <w:tcW w:w="9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-эмоциональный отклик на музыку;</w:t>
            </w:r>
          </w:p>
        </w:tc>
        <w:tc>
          <w:tcPr>
            <w:tcW w:w="2700" w:type="dxa"/>
            <w:gridSpan w:val="3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(задорный, веселый);</w:t>
            </w: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>желание  играть  на  детских  музыкальных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выразить   музыкальные   впечатления   в</w:t>
            </w:r>
          </w:p>
        </w:tc>
        <w:tc>
          <w:tcPr>
            <w:tcW w:w="418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 о музыкальном вступлении;</w:t>
            </w:r>
          </w:p>
        </w:tc>
        <w:tc>
          <w:tcPr>
            <w:tcW w:w="19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инструментах;</w:t>
            </w:r>
          </w:p>
        </w:tc>
        <w:tc>
          <w:tcPr>
            <w:tcW w:w="9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7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небольшом рассказе;</w:t>
            </w:r>
          </w:p>
        </w:tc>
        <w:tc>
          <w:tcPr>
            <w:tcW w:w="170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-эмоционально</w:t>
            </w:r>
          </w:p>
        </w:tc>
        <w:tc>
          <w:tcPr>
            <w:tcW w:w="1720" w:type="dxa"/>
            <w:gridSpan w:val="2"/>
            <w:vAlign w:val="bottom"/>
          </w:tcPr>
          <w:p w:rsidR="00E92517" w:rsidRDefault="00726E34">
            <w:pPr>
              <w:ind w:left="5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отзывчив</w:t>
            </w: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1900" w:type="dxa"/>
            <w:vMerge w:val="restart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-эмоциональный</w:t>
            </w:r>
          </w:p>
        </w:tc>
        <w:tc>
          <w:tcPr>
            <w:tcW w:w="920" w:type="dxa"/>
            <w:vMerge w:val="restart"/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отклик</w:t>
            </w:r>
          </w:p>
        </w:tc>
        <w:tc>
          <w:tcPr>
            <w:tcW w:w="440" w:type="dxa"/>
            <w:vMerge w:val="restart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15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исполнение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570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-устойчивый интерес к слушанию музыки, желания</w:t>
            </w:r>
          </w:p>
        </w:tc>
        <w:tc>
          <w:tcPr>
            <w:tcW w:w="2700" w:type="dxa"/>
            <w:gridSpan w:val="3"/>
            <w:vMerge w:val="restart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разнохарактерные песни.</w:t>
            </w: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90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92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4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5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570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700" w:type="dxa"/>
            <w:gridSpan w:val="3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820" w:type="dxa"/>
            <w:gridSpan w:val="2"/>
            <w:vMerge w:val="restart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ритмического   рисунка</w:t>
            </w:r>
          </w:p>
        </w:tc>
        <w:tc>
          <w:tcPr>
            <w:tcW w:w="440" w:type="dxa"/>
            <w:vMerge w:val="restart"/>
            <w:vAlign w:val="bottom"/>
          </w:tcPr>
          <w:p w:rsidR="00E92517" w:rsidRDefault="00726E34">
            <w:pPr>
              <w:ind w:right="1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58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определенной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5700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слушать музыкальные произведения.</w:t>
            </w:r>
          </w:p>
        </w:tc>
        <w:tc>
          <w:tcPr>
            <w:tcW w:w="11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00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2820" w:type="dxa"/>
            <w:gridSpan w:val="2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4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58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570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18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00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900" w:type="dxa"/>
            <w:vMerge w:val="restart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картинке;</w:t>
            </w:r>
          </w:p>
        </w:tc>
        <w:tc>
          <w:tcPr>
            <w:tcW w:w="92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128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4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1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00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90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92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28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-способность   проявлять   активность   при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28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участии в играх.</w:t>
            </w:r>
          </w:p>
        </w:tc>
        <w:tc>
          <w:tcPr>
            <w:tcW w:w="9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558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99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18</w:t>
      </w:r>
    </w:p>
    <w:p w:rsidR="00E92517" w:rsidRDefault="00E92517">
      <w:pPr>
        <w:sectPr w:rsidR="00E92517">
          <w:pgSz w:w="16840" w:h="11908" w:orient="landscape"/>
          <w:pgMar w:top="1440" w:right="1116" w:bottom="426" w:left="1020" w:header="0" w:footer="0" w:gutter="0"/>
          <w:cols w:space="720" w:equalWidth="0">
            <w:col w:w="1470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Планируемые результаты освоения части, формируемой участниками образовательных отношений</w:t>
      </w: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возрастной категории детей 6-го года жизни (старшая группа)</w:t>
      </w:r>
    </w:p>
    <w:p w:rsidR="00E92517" w:rsidRDefault="00E92517">
      <w:pPr>
        <w:spacing w:line="263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60"/>
        <w:gridCol w:w="2020"/>
        <w:gridCol w:w="1980"/>
        <w:gridCol w:w="380"/>
        <w:gridCol w:w="1060"/>
        <w:gridCol w:w="520"/>
        <w:gridCol w:w="980"/>
        <w:gridCol w:w="700"/>
        <w:gridCol w:w="1080"/>
        <w:gridCol w:w="1160"/>
        <w:gridCol w:w="480"/>
        <w:gridCol w:w="980"/>
        <w:gridCol w:w="1620"/>
        <w:gridCol w:w="30"/>
      </w:tblGrid>
      <w:tr w:rsidR="00E92517">
        <w:trPr>
          <w:trHeight w:val="288"/>
        </w:trPr>
        <w:tc>
          <w:tcPr>
            <w:tcW w:w="186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000" w:type="dxa"/>
            <w:gridSpan w:val="2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ind w:left="200"/>
              <w:rPr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i/>
                <w:iCs/>
                <w:sz w:val="24"/>
                <w:szCs w:val="24"/>
              </w:rPr>
              <w:t>Слушание музыки</w:t>
            </w:r>
          </w:p>
        </w:tc>
        <w:tc>
          <w:tcPr>
            <w:tcW w:w="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ind w:left="240"/>
              <w:rPr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i/>
                <w:iCs/>
                <w:sz w:val="24"/>
                <w:szCs w:val="24"/>
              </w:rPr>
              <w:t>Пение</w:t>
            </w:r>
          </w:p>
        </w:tc>
        <w:tc>
          <w:tcPr>
            <w:tcW w:w="70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08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right="1120"/>
              <w:jc w:val="right"/>
              <w:rPr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i/>
                <w:iCs/>
                <w:sz w:val="24"/>
                <w:szCs w:val="24"/>
              </w:rPr>
              <w:t>Музицирование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72"/>
        </w:trPr>
        <w:tc>
          <w:tcPr>
            <w:tcW w:w="6240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6"/>
                <w:szCs w:val="6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6"/>
                <w:szCs w:val="6"/>
              </w:rPr>
            </w:pPr>
          </w:p>
        </w:tc>
        <w:tc>
          <w:tcPr>
            <w:tcW w:w="328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6"/>
                <w:szCs w:val="6"/>
              </w:rPr>
            </w:pPr>
          </w:p>
        </w:tc>
        <w:tc>
          <w:tcPr>
            <w:tcW w:w="42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58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самостоятельно определять жанр (песня, танец,</w:t>
            </w:r>
          </w:p>
        </w:tc>
        <w:tc>
          <w:tcPr>
            <w:tcW w:w="1060" w:type="dxa"/>
            <w:vAlign w:val="bottom"/>
          </w:tcPr>
          <w:p w:rsidR="00E92517" w:rsidRDefault="00726E34">
            <w:pPr>
              <w:spacing w:line="258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328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узнавать знакомую песню по</w:t>
            </w: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узнавать песню, выложенную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8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марш), характер и построение произведения;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вступлению;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графически на фланелеграфе;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характеризовать  музыкальное  произведение  по</w:t>
            </w: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 петь    согласованно    всем</w:t>
            </w:r>
          </w:p>
        </w:tc>
        <w:tc>
          <w:tcPr>
            <w:tcW w:w="1640" w:type="dxa"/>
            <w:gridSpan w:val="2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-способность</w:t>
            </w:r>
          </w:p>
        </w:tc>
        <w:tc>
          <w:tcPr>
            <w:tcW w:w="260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8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динамике, тембровой окраске, ритму и темпу;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вместе, подгруппами, по цепочке, соло,</w:t>
            </w:r>
          </w:p>
        </w:tc>
        <w:tc>
          <w:tcPr>
            <w:tcW w:w="116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выложить</w:t>
            </w:r>
          </w:p>
        </w:tc>
        <w:tc>
          <w:tcPr>
            <w:tcW w:w="480" w:type="dxa"/>
            <w:vAlign w:val="bottom"/>
          </w:tcPr>
          <w:p w:rsidR="00E92517" w:rsidRDefault="00726E34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9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сыграть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ритмический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использовать  накопленные   знания   в  своих</w:t>
            </w:r>
          </w:p>
        </w:tc>
        <w:tc>
          <w:tcPr>
            <w:tcW w:w="10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дуэтом;</w:t>
            </w: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рисунок;</w:t>
            </w: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рассказах, высказываниях, фантазиях о музыке, а также</w:t>
            </w:r>
          </w:p>
        </w:tc>
        <w:tc>
          <w:tcPr>
            <w:tcW w:w="10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1500" w:type="dxa"/>
            <w:gridSpan w:val="2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начинать</w:t>
            </w:r>
          </w:p>
        </w:tc>
        <w:tc>
          <w:tcPr>
            <w:tcW w:w="70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пение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после</w:t>
            </w:r>
          </w:p>
        </w:tc>
        <w:tc>
          <w:tcPr>
            <w:tcW w:w="116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1460" w:type="dxa"/>
            <w:gridSpan w:val="2"/>
            <w:vAlign w:val="bottom"/>
          </w:tcPr>
          <w:p w:rsidR="00E92517" w:rsidRDefault="00726E34">
            <w:pPr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исполнить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простейшие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8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отображать свои впечатления в рисунке;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вступления;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импровизации на знакомые тексты на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8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-знакомство с «Детским альбомом» П.И.Чайковского;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петь,  соблюдая  ритмический</w:t>
            </w: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металлофоне, ксилофоне, фортепиано,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8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-имеет понятие  о трехчастной форме, понятие «вальс»;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рисунок   песни,   с   динамическими</w:t>
            </w:r>
          </w:p>
        </w:tc>
        <w:tc>
          <w:tcPr>
            <w:tcW w:w="2620" w:type="dxa"/>
            <w:gridSpan w:val="3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ударных инструментах;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7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-устойчивые   знания   о   творчестве   П.И.Чайковского,</w:t>
            </w:r>
          </w:p>
        </w:tc>
        <w:tc>
          <w:tcPr>
            <w:tcW w:w="158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оттенками;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произносить  текст,  варьируя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узнавание  некоторых  его  произведений  из  «Детского</w:t>
            </w: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-способность правильно брать дыхание</w:t>
            </w: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динамику,   темп,   тембр   и   регистр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альбома»;</w:t>
            </w: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(перед   началом   песни   и   между</w:t>
            </w:r>
          </w:p>
        </w:tc>
        <w:tc>
          <w:tcPr>
            <w:tcW w:w="116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голоса;</w:t>
            </w: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-сопереживает,</w:t>
            </w:r>
          </w:p>
        </w:tc>
        <w:tc>
          <w:tcPr>
            <w:tcW w:w="2020" w:type="dxa"/>
            <w:vAlign w:val="bottom"/>
          </w:tcPr>
          <w:p w:rsidR="00E92517" w:rsidRDefault="00726E34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</w:t>
            </w:r>
          </w:p>
        </w:tc>
        <w:tc>
          <w:tcPr>
            <w:tcW w:w="1980" w:type="dxa"/>
            <w:vAlign w:val="bottom"/>
          </w:tcPr>
          <w:p w:rsidR="00E92517" w:rsidRDefault="00726E34">
            <w:pPr>
              <w:ind w:left="2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откликается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фразами),   чувствовать   и   пропевать</w:t>
            </w: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-знаком  с  изображением  длинных  и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3880" w:type="dxa"/>
            <w:gridSpan w:val="2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 произведения;</w:t>
            </w: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интервалы, следуя движению мелодии;</w:t>
            </w: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коротких звуков в нотной записи;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8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-интерес к музыкальной культуре Уральского региона;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 имеет  понятие  о  русской  народной</w:t>
            </w:r>
          </w:p>
        </w:tc>
        <w:tc>
          <w:tcPr>
            <w:tcW w:w="2620" w:type="dxa"/>
            <w:gridSpan w:val="3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 о паузе;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-использование  накопленных знаний в своих рассказах,</w:t>
            </w:r>
          </w:p>
        </w:tc>
        <w:tc>
          <w:tcPr>
            <w:tcW w:w="10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песне;</w:t>
            </w: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  о  высоких  и  низких  звуках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4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высказываниях, фантазиях о музыке, желание и умение</w:t>
            </w: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   о    выразительном    пении,</w:t>
            </w:r>
          </w:p>
        </w:tc>
        <w:tc>
          <w:tcPr>
            <w:tcW w:w="2620" w:type="dxa"/>
            <w:gridSpan w:val="3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(ракета, слон, птичка);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58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отображать свои впечатления в рисунке.</w:t>
            </w: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протягивании</w:t>
            </w:r>
          </w:p>
        </w:tc>
        <w:tc>
          <w:tcPr>
            <w:tcW w:w="1680" w:type="dxa"/>
            <w:gridSpan w:val="2"/>
            <w:vAlign w:val="bottom"/>
          </w:tcPr>
          <w:p w:rsidR="00E92517" w:rsidRDefault="00726E34">
            <w:pPr>
              <w:ind w:left="5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гласных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звуков,</w:t>
            </w: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-желание импровизировать несложные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спокойным, естественным голосом;</w:t>
            </w:r>
          </w:p>
        </w:tc>
        <w:tc>
          <w:tcPr>
            <w:tcW w:w="116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мелодии</w:t>
            </w: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  и   различение   куплета   и</w:t>
            </w:r>
          </w:p>
        </w:tc>
        <w:tc>
          <w:tcPr>
            <w:tcW w:w="1640" w:type="dxa"/>
            <w:gridSpan w:val="2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инструментах: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металлофоне,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7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3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припева, вступления;</w:t>
            </w: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4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ксилофоне,фортепиано,ударных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-знанияосочетаниипенияс</w:t>
            </w:r>
          </w:p>
        </w:tc>
        <w:tc>
          <w:tcPr>
            <w:tcW w:w="1640" w:type="dxa"/>
            <w:gridSpan w:val="2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инструментах.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34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16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движением;</w:t>
            </w: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39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726E34">
            <w:pPr>
              <w:ind w:right="4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петь</w:t>
            </w:r>
          </w:p>
        </w:tc>
        <w:tc>
          <w:tcPr>
            <w:tcW w:w="178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эмоционально,</w:t>
            </w:r>
          </w:p>
        </w:tc>
        <w:tc>
          <w:tcPr>
            <w:tcW w:w="11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выразительно,</w:t>
            </w:r>
          </w:p>
        </w:tc>
        <w:tc>
          <w:tcPr>
            <w:tcW w:w="1680" w:type="dxa"/>
            <w:gridSpan w:val="2"/>
            <w:vAlign w:val="bottom"/>
          </w:tcPr>
          <w:p w:rsidR="00E92517" w:rsidRDefault="00726E34">
            <w:pPr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передавая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характер</w:t>
            </w:r>
          </w:p>
        </w:tc>
        <w:tc>
          <w:tcPr>
            <w:tcW w:w="11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86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песни;</w:t>
            </w: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30"/>
        </w:trPr>
        <w:tc>
          <w:tcPr>
            <w:tcW w:w="18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322"/>
        </w:trPr>
        <w:tc>
          <w:tcPr>
            <w:tcW w:w="18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20" o:spid="_x0000_s1045" style="position:absolute;margin-left:739.25pt;margin-top:-17.35pt;width:1pt;height:1pt;z-index:-251643392;visibility:visible;mso-wrap-distance-left:0;mso-wrap-distance-right:0;mso-position-horizontal-relative:text;mso-position-vertical-relative:text" o:allowincell="f" fillcolor="black" stroked="f"/>
        </w:pict>
      </w:r>
    </w:p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80153C">
      <w:pPr>
        <w:spacing w:line="376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rect id="Shape 21" o:spid="_x0000_s1046" style="position:absolute;margin-left:50.7pt;margin-top:91.6pt;width:1pt;height:1pt;z-index:-251642368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  <w:r>
        <w:rPr>
          <w:sz w:val="20"/>
          <w:szCs w:val="20"/>
        </w:rPr>
        <w:pict>
          <v:rect id="Shape 22" o:spid="_x0000_s1047" style="position:absolute;margin-left:790.25pt;margin-top:91.6pt;width:1pt;height:1pt;z-index:-251641344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00"/>
        <w:gridCol w:w="1720"/>
        <w:gridCol w:w="1840"/>
        <w:gridCol w:w="340"/>
        <w:gridCol w:w="1360"/>
        <w:gridCol w:w="1360"/>
        <w:gridCol w:w="180"/>
        <w:gridCol w:w="1260"/>
        <w:gridCol w:w="440"/>
        <w:gridCol w:w="1080"/>
        <w:gridCol w:w="1740"/>
        <w:gridCol w:w="900"/>
        <w:gridCol w:w="1600"/>
        <w:gridCol w:w="30"/>
      </w:tblGrid>
      <w:tr w:rsidR="00E92517">
        <w:trPr>
          <w:trHeight w:val="274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-интерес</w:t>
            </w:r>
          </w:p>
        </w:tc>
        <w:tc>
          <w:tcPr>
            <w:tcW w:w="180" w:type="dxa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700" w:type="dxa"/>
            <w:gridSpan w:val="2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4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русской,</w:t>
            </w: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мировой</w:t>
            </w:r>
          </w:p>
        </w:tc>
        <w:tc>
          <w:tcPr>
            <w:tcW w:w="174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90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0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музыкальной</w:t>
            </w:r>
          </w:p>
        </w:tc>
        <w:tc>
          <w:tcPr>
            <w:tcW w:w="1260" w:type="dxa"/>
            <w:vAlign w:val="bottom"/>
          </w:tcPr>
          <w:p w:rsidR="00E92517" w:rsidRDefault="00726E34">
            <w:pPr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культуре,</w:t>
            </w:r>
          </w:p>
        </w:tc>
        <w:tc>
          <w:tcPr>
            <w:tcW w:w="15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музыкальной</w:t>
            </w: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7"/>
        </w:trPr>
        <w:tc>
          <w:tcPr>
            <w:tcW w:w="10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культуре Уральского региона.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30"/>
        </w:trPr>
        <w:tc>
          <w:tcPr>
            <w:tcW w:w="10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526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43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2640" w:type="dxa"/>
            <w:gridSpan w:val="2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814"/>
        </w:trPr>
        <w:tc>
          <w:tcPr>
            <w:tcW w:w="1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220" w:type="dxa"/>
            <w:gridSpan w:val="11"/>
            <w:vAlign w:val="bottom"/>
          </w:tcPr>
          <w:p w:rsidR="00E92517" w:rsidRDefault="00726E34">
            <w:pPr>
              <w:ind w:left="4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Планируемые результаты освоения части, формируемой участниками образовательных отношений</w:t>
            </w:r>
          </w:p>
        </w:tc>
        <w:tc>
          <w:tcPr>
            <w:tcW w:w="1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600" w:type="dxa"/>
            <w:gridSpan w:val="9"/>
            <w:vAlign w:val="bottom"/>
          </w:tcPr>
          <w:p w:rsidR="00E92517" w:rsidRDefault="00726E34">
            <w:pPr>
              <w:ind w:righ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возрастной категории детей 7-го года жизни (подготовительная группа)</w:t>
            </w: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86"/>
        </w:trPr>
        <w:tc>
          <w:tcPr>
            <w:tcW w:w="10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560" w:type="dxa"/>
            <w:gridSpan w:val="2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3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2"/>
        </w:trPr>
        <w:tc>
          <w:tcPr>
            <w:tcW w:w="10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3560" w:type="dxa"/>
            <w:gridSpan w:val="2"/>
            <w:vAlign w:val="bottom"/>
          </w:tcPr>
          <w:p w:rsidR="00E92517" w:rsidRDefault="00726E34">
            <w:pPr>
              <w:spacing w:line="272" w:lineRule="exact"/>
              <w:ind w:left="1060"/>
              <w:rPr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i/>
                <w:iCs/>
                <w:sz w:val="24"/>
                <w:szCs w:val="24"/>
              </w:rPr>
              <w:t>Слушание музыки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8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E92517" w:rsidRDefault="00726E34">
            <w:pPr>
              <w:spacing w:line="272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i/>
                <w:iCs/>
                <w:sz w:val="24"/>
                <w:szCs w:val="24"/>
              </w:rPr>
              <w:t>Пение</w:t>
            </w: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1200"/>
              <w:rPr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i/>
                <w:iCs/>
                <w:sz w:val="24"/>
                <w:szCs w:val="24"/>
              </w:rPr>
              <w:t>Музицирование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72"/>
        </w:trPr>
        <w:tc>
          <w:tcPr>
            <w:tcW w:w="6260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6"/>
                <w:szCs w:val="6"/>
              </w:rPr>
            </w:pPr>
          </w:p>
        </w:tc>
        <w:tc>
          <w:tcPr>
            <w:tcW w:w="432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6"/>
                <w:szCs w:val="6"/>
              </w:rPr>
            </w:pPr>
          </w:p>
        </w:tc>
        <w:tc>
          <w:tcPr>
            <w:tcW w:w="42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54"/>
        </w:trPr>
        <w:tc>
          <w:tcPr>
            <w:tcW w:w="626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самостоятельно  давать  название  музыкальному</w:t>
            </w: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петь  выразительно,  легким</w:t>
            </w: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 работать   с   ритмическими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5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произведению, определять его характер;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звуком,  в  разном  темпе,  правильно</w:t>
            </w:r>
          </w:p>
        </w:tc>
        <w:tc>
          <w:tcPr>
            <w:tcW w:w="174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карточками;</w:t>
            </w: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00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1720" w:type="dxa"/>
            <w:vAlign w:val="bottom"/>
          </w:tcPr>
          <w:p w:rsidR="00E92517" w:rsidRDefault="00726E34">
            <w:pPr>
              <w:ind w:left="3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соотносить</w:t>
            </w:r>
          </w:p>
        </w:tc>
        <w:tc>
          <w:tcPr>
            <w:tcW w:w="1840" w:type="dxa"/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изображение</w:t>
            </w:r>
          </w:p>
        </w:tc>
        <w:tc>
          <w:tcPr>
            <w:tcW w:w="340" w:type="dxa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на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картине,</w:t>
            </w:r>
          </w:p>
        </w:tc>
        <w:tc>
          <w:tcPr>
            <w:tcW w:w="2800" w:type="dxa"/>
            <w:gridSpan w:val="3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брать дыхание;</w:t>
            </w: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аккомпанировать  на  любом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7"/>
        </w:trPr>
        <w:tc>
          <w:tcPr>
            <w:tcW w:w="626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художественное слово, с музыкальным произведением;</w:t>
            </w: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передавать в пении движение</w:t>
            </w: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музыкальном инструменте;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6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выразить  в  движении  настроение  и  характер</w:t>
            </w: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мелодии   и   интервалы   (терция   –</w:t>
            </w: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играть  в  ансамбле  на  2-3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5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музыкального произведения;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квинта);</w:t>
            </w:r>
          </w:p>
        </w:tc>
        <w:tc>
          <w:tcPr>
            <w:tcW w:w="1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голоса, выдерживая свой ритмический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00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</w:t>
            </w:r>
          </w:p>
        </w:tc>
        <w:tc>
          <w:tcPr>
            <w:tcW w:w="1720" w:type="dxa"/>
            <w:vAlign w:val="bottom"/>
          </w:tcPr>
          <w:p w:rsidR="00E92517" w:rsidRDefault="00726E34">
            <w:pPr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</w:t>
            </w:r>
          </w:p>
        </w:tc>
        <w:tc>
          <w:tcPr>
            <w:tcW w:w="1840" w:type="dxa"/>
            <w:vAlign w:val="bottom"/>
          </w:tcPr>
          <w:p w:rsidR="00E92517" w:rsidRDefault="00726E34">
            <w:pPr>
              <w:ind w:left="3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подходящие</w:t>
            </w: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музыкальные</w:t>
            </w: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 узнавать песню не только по</w:t>
            </w:r>
          </w:p>
        </w:tc>
        <w:tc>
          <w:tcPr>
            <w:tcW w:w="174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рисунок;</w:t>
            </w: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6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инструменты для изображения характера мелодии;</w:t>
            </w: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вступлению,   но   и   по   фрагменту,</w:t>
            </w: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  о   том,   что   такое   ритм,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900" w:type="dxa"/>
            <w:gridSpan w:val="4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определять характер произведения;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сыгранному</w:t>
            </w:r>
          </w:p>
        </w:tc>
        <w:tc>
          <w:tcPr>
            <w:tcW w:w="1440" w:type="dxa"/>
            <w:gridSpan w:val="2"/>
            <w:vAlign w:val="bottom"/>
          </w:tcPr>
          <w:p w:rsidR="00E92517" w:rsidRDefault="00726E34">
            <w:pPr>
              <w:ind w:right="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 любом</w:t>
            </w:r>
          </w:p>
        </w:tc>
        <w:tc>
          <w:tcPr>
            <w:tcW w:w="15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музыкальном</w:t>
            </w:r>
          </w:p>
        </w:tc>
        <w:tc>
          <w:tcPr>
            <w:tcW w:w="2640" w:type="dxa"/>
            <w:gridSpan w:val="2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ритмический рисунок;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5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определять жанр;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инструменте и в разных регистрах;</w:t>
            </w:r>
          </w:p>
        </w:tc>
        <w:tc>
          <w:tcPr>
            <w:tcW w:w="174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о паузе;</w:t>
            </w: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6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придумывать небольшой сюжет на определенную</w:t>
            </w: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-умение петь, а капелла, в хоре, соло, в</w:t>
            </w:r>
          </w:p>
        </w:tc>
        <w:tc>
          <w:tcPr>
            <w:tcW w:w="174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-способность</w:t>
            </w:r>
          </w:p>
        </w:tc>
        <w:tc>
          <w:tcPr>
            <w:tcW w:w="900" w:type="dxa"/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хорошо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чувствовать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5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музыку и изобразить его в движении;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сопровождении детского оркестра;</w:t>
            </w:r>
          </w:p>
        </w:tc>
        <w:tc>
          <w:tcPr>
            <w:tcW w:w="42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   и   умение   прохлопать   или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626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знание музыкальных произведений П.И.Чайковского;</w:t>
            </w: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-знания  о  слаженном  пении,  легким</w:t>
            </w:r>
          </w:p>
        </w:tc>
        <w:tc>
          <w:tcPr>
            <w:tcW w:w="174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проиграть</w:t>
            </w:r>
          </w:p>
        </w:tc>
        <w:tc>
          <w:tcPr>
            <w:tcW w:w="900" w:type="dxa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музыкальном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900" w:type="dxa"/>
            <w:gridSpan w:val="4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разнообразных танцевальных жанров;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звуком,  с  динамическими  оттенками,</w:t>
            </w:r>
          </w:p>
        </w:tc>
        <w:tc>
          <w:tcPr>
            <w:tcW w:w="174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инструменте</w:t>
            </w:r>
          </w:p>
        </w:tc>
        <w:tc>
          <w:tcPr>
            <w:tcW w:w="900" w:type="dxa"/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любое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4560" w:type="dxa"/>
            <w:gridSpan w:val="3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русских народных песен;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5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без напряжения, в разном темпе;</w:t>
            </w:r>
          </w:p>
        </w:tc>
        <w:tc>
          <w:tcPr>
            <w:tcW w:w="174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произведение</w:t>
            </w:r>
          </w:p>
        </w:tc>
        <w:tc>
          <w:tcPr>
            <w:tcW w:w="900" w:type="dxa"/>
            <w:vAlign w:val="bottom"/>
          </w:tcPr>
          <w:p w:rsidR="00E92517" w:rsidRDefault="00726E34">
            <w:pPr>
              <w:ind w:left="5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заданным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7"/>
        </w:trPr>
        <w:tc>
          <w:tcPr>
            <w:tcW w:w="6260" w:type="dxa"/>
            <w:gridSpan w:val="5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-знаком с произведениями мировой классической музыки;</w:t>
            </w:r>
          </w:p>
        </w:tc>
        <w:tc>
          <w:tcPr>
            <w:tcW w:w="432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-знание о правильном взятии дыхания;</w:t>
            </w:r>
          </w:p>
        </w:tc>
        <w:tc>
          <w:tcPr>
            <w:tcW w:w="2640" w:type="dxa"/>
            <w:gridSpan w:val="2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ритмическим рисунком;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1000" w:type="dxa"/>
            <w:vMerge w:val="restart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-знаком</w:t>
            </w:r>
          </w:p>
        </w:tc>
        <w:tc>
          <w:tcPr>
            <w:tcW w:w="1720" w:type="dxa"/>
            <w:vMerge w:val="restart"/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  средствами</w:t>
            </w:r>
          </w:p>
        </w:tc>
        <w:tc>
          <w:tcPr>
            <w:tcW w:w="1840" w:type="dxa"/>
            <w:vMerge w:val="restart"/>
            <w:vAlign w:val="bottom"/>
          </w:tcPr>
          <w:p w:rsidR="00E92517" w:rsidRDefault="00726E34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выразительности</w:t>
            </w:r>
          </w:p>
        </w:tc>
        <w:tc>
          <w:tcPr>
            <w:tcW w:w="340" w:type="dxa"/>
            <w:vMerge w:val="restart"/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1360" w:type="dxa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музыке,  со</w:t>
            </w:r>
          </w:p>
        </w:tc>
        <w:tc>
          <w:tcPr>
            <w:tcW w:w="432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24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-</w:t>
            </w:r>
            <w:r>
              <w:rPr>
                <w:rFonts w:eastAsia="Times New Roman"/>
                <w:sz w:val="24"/>
                <w:szCs w:val="24"/>
              </w:rPr>
              <w:t>желание и умение играть в ансамбле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1000" w:type="dxa"/>
            <w:vMerge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72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84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340" w:type="dxa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32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-знаком с русским народным песенным</w:t>
            </w:r>
          </w:p>
        </w:tc>
        <w:tc>
          <w:tcPr>
            <w:tcW w:w="424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6260" w:type="dxa"/>
            <w:gridSpan w:val="5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звучанием разных музыкальных инструментов;</w:t>
            </w:r>
          </w:p>
        </w:tc>
        <w:tc>
          <w:tcPr>
            <w:tcW w:w="432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24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 два-три  голоса,  выдерживая  свой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6260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800" w:type="dxa"/>
            <w:gridSpan w:val="3"/>
            <w:vMerge w:val="restart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творчеством, частушками;</w:t>
            </w: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24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4560" w:type="dxa"/>
            <w:gridSpan w:val="3"/>
            <w:vMerge w:val="restart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 о военном оркестре;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2800" w:type="dxa"/>
            <w:gridSpan w:val="3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2640" w:type="dxa"/>
            <w:gridSpan w:val="2"/>
            <w:vMerge w:val="restart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ритмический рисунок.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4560" w:type="dxa"/>
            <w:gridSpan w:val="3"/>
            <w:vMerge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4320" w:type="dxa"/>
            <w:gridSpan w:val="5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-знания об инсценировании песни;</w:t>
            </w:r>
          </w:p>
        </w:tc>
        <w:tc>
          <w:tcPr>
            <w:tcW w:w="2640" w:type="dxa"/>
            <w:gridSpan w:val="2"/>
            <w:vMerge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2720" w:type="dxa"/>
            <w:gridSpan w:val="2"/>
            <w:vMerge w:val="restart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-понятие «трель»;</w:t>
            </w:r>
          </w:p>
        </w:tc>
        <w:tc>
          <w:tcPr>
            <w:tcW w:w="18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320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2720" w:type="dxa"/>
            <w:gridSpan w:val="2"/>
            <w:vMerge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84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vMerge w:val="restart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-знания   об</w:t>
            </w:r>
          </w:p>
        </w:tc>
        <w:tc>
          <w:tcPr>
            <w:tcW w:w="18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аккомпанировании   себе</w:t>
            </w: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6260" w:type="dxa"/>
            <w:gridSpan w:val="5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-эмоционально воспринимает и откликается на быстрый,</w:t>
            </w:r>
          </w:p>
        </w:tc>
        <w:tc>
          <w:tcPr>
            <w:tcW w:w="136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2780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56"/>
        </w:trPr>
        <w:tc>
          <w:tcPr>
            <w:tcW w:w="6260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vMerge w:val="restart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несложных</w:t>
            </w:r>
          </w:p>
        </w:tc>
        <w:tc>
          <w:tcPr>
            <w:tcW w:w="18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260" w:type="dxa"/>
            <w:vMerge w:val="restart"/>
            <w:vAlign w:val="bottom"/>
          </w:tcPr>
          <w:p w:rsidR="00E92517" w:rsidRDefault="00726E34">
            <w:pPr>
              <w:ind w:right="2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мелодий</w:t>
            </w:r>
          </w:p>
        </w:tc>
        <w:tc>
          <w:tcPr>
            <w:tcW w:w="440" w:type="dxa"/>
            <w:vMerge w:val="restart"/>
            <w:vAlign w:val="bottom"/>
          </w:tcPr>
          <w:p w:rsidR="00E92517" w:rsidRDefault="00726E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</w:t>
            </w:r>
          </w:p>
        </w:tc>
        <w:tc>
          <w:tcPr>
            <w:tcW w:w="1080" w:type="dxa"/>
            <w:vMerge w:val="restart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детских</w:t>
            </w: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20"/>
        </w:trPr>
        <w:tc>
          <w:tcPr>
            <w:tcW w:w="6260" w:type="dxa"/>
            <w:gridSpan w:val="5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стремительный характер музыкального произведения;</w:t>
            </w:r>
          </w:p>
        </w:tc>
        <w:tc>
          <w:tcPr>
            <w:tcW w:w="136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440" w:type="dxa"/>
            <w:vMerge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vMerge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0"/>
                <w:szCs w:val="10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164"/>
        </w:trPr>
        <w:tc>
          <w:tcPr>
            <w:tcW w:w="6260" w:type="dxa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174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64"/>
        </w:trPr>
        <w:tc>
          <w:tcPr>
            <w:tcW w:w="100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84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8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6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44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74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90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600" w:type="dxa"/>
            <w:vAlign w:val="bottom"/>
          </w:tcPr>
          <w:p w:rsidR="00E92517" w:rsidRDefault="00726E34">
            <w:pPr>
              <w:spacing w:line="265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23" o:spid="_x0000_s1048" style="position:absolute;margin-left:311.15pt;margin-top:-454.05pt;width:1pt;height:1pt;z-index:-251640320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24" o:spid="_x0000_s1049" style="position:absolute;margin-left:527.2pt;margin-top:-454.05pt;width:1pt;height:1pt;z-index:-251639296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25" o:spid="_x0000_s1050" style="position:absolute;margin-left:311.15pt;margin-top:-318.4pt;width:1pt;height:1pt;z-index:-251638272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26" o:spid="_x0000_s1051" style="position:absolute;margin-left:527.2pt;margin-top:-318.2pt;width:1pt;height:1pt;z-index:-251637248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27" o:spid="_x0000_s1052" style="position:absolute;margin-left:739.25pt;margin-top:-14.35pt;width:1pt;height:1pt;z-index:-251636224;visibility:visible;mso-wrap-distance-left:0;mso-wrap-distance-right:0;mso-position-horizontal-relative:text;mso-position-vertical-relative:text" o:allowincell="f" fillcolor="black" stroked="f"/>
        </w:pict>
      </w:r>
    </w:p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E92517">
      <w:pPr>
        <w:spacing w:line="376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40"/>
        <w:gridCol w:w="1600"/>
        <w:gridCol w:w="1560"/>
        <w:gridCol w:w="1420"/>
        <w:gridCol w:w="1360"/>
        <w:gridCol w:w="4240"/>
      </w:tblGrid>
      <w:tr w:rsidR="00E92517">
        <w:trPr>
          <w:trHeight w:val="274"/>
        </w:trPr>
        <w:tc>
          <w:tcPr>
            <w:tcW w:w="464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-проявляет   любовь   к   родному   краю,</w:t>
            </w:r>
          </w:p>
        </w:tc>
        <w:tc>
          <w:tcPr>
            <w:tcW w:w="1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музыкальной</w:t>
            </w:r>
          </w:p>
        </w:tc>
        <w:tc>
          <w:tcPr>
            <w:tcW w:w="434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музыкальных инструментах;</w:t>
            </w:r>
          </w:p>
        </w:tc>
        <w:tc>
          <w:tcPr>
            <w:tcW w:w="4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культуре Уральского региона.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-устойчивый интерес к пению;</w:t>
            </w: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7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-эмоциональное  пение,  с  передачей  в</w:t>
            </w: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песне характера мелодии;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-способность  инсценировать  песни  и</w:t>
            </w: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проявлять</w:t>
            </w:r>
          </w:p>
        </w:tc>
        <w:tc>
          <w:tcPr>
            <w:tcW w:w="1420" w:type="dxa"/>
            <w:vAlign w:val="bottom"/>
          </w:tcPr>
          <w:p w:rsidR="00E92517" w:rsidRDefault="00726E34">
            <w:pPr>
              <w:ind w:left="3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свое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творчество,</w:t>
            </w: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придумывая</w:t>
            </w:r>
          </w:p>
        </w:tc>
        <w:tc>
          <w:tcPr>
            <w:tcW w:w="142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интересные,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образные</w:t>
            </w: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движения;</w:t>
            </w:r>
          </w:p>
        </w:tc>
        <w:tc>
          <w:tcPr>
            <w:tcW w:w="14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-проявляет интерес к русской, мировой</w:t>
            </w: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46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музыкальной</w:t>
            </w:r>
          </w:p>
        </w:tc>
        <w:tc>
          <w:tcPr>
            <w:tcW w:w="278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культуре,  музыкальной</w:t>
            </w:r>
          </w:p>
        </w:tc>
        <w:tc>
          <w:tcPr>
            <w:tcW w:w="42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84"/>
        </w:trPr>
        <w:tc>
          <w:tcPr>
            <w:tcW w:w="4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культуре Уральского региона.</w:t>
            </w:r>
          </w:p>
        </w:tc>
        <w:tc>
          <w:tcPr>
            <w:tcW w:w="4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28" o:spid="_x0000_s1053" style="position:absolute;margin-left:739.25pt;margin-top:-.65pt;width:1pt;height:.95pt;z-index:-251635200;visibility:visible;mso-wrap-distance-left:0;mso-wrap-distance-right:0;mso-position-horizontal-relative:text;mso-position-vertical-relative:text" o:allowincell="f" fillcolor="black" stroked="f"/>
        </w:pict>
      </w:r>
    </w:p>
    <w:p w:rsidR="00E92517" w:rsidRDefault="00E92517">
      <w:pPr>
        <w:spacing w:line="202" w:lineRule="exact"/>
        <w:rPr>
          <w:sz w:val="20"/>
          <w:szCs w:val="20"/>
        </w:rPr>
      </w:pPr>
    </w:p>
    <w:p w:rsidR="00E92517" w:rsidRDefault="00726E34">
      <w:pPr>
        <w:ind w:left="6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Целевые ориентиры</w:t>
      </w:r>
    </w:p>
    <w:p w:rsidR="00E92517" w:rsidRDefault="00726E34">
      <w:pPr>
        <w:spacing w:line="237" w:lineRule="auto"/>
        <w:ind w:left="6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Целевые ориентиры образования в </w:t>
      </w:r>
      <w:r>
        <w:rPr>
          <w:rFonts w:eastAsia="Times New Roman"/>
          <w:b/>
          <w:bCs/>
          <w:sz w:val="24"/>
          <w:szCs w:val="24"/>
          <w:u w:val="single"/>
        </w:rPr>
        <w:t>раннем возрасте</w:t>
      </w:r>
      <w:r>
        <w:rPr>
          <w:rFonts w:eastAsia="Times New Roman"/>
          <w:sz w:val="24"/>
          <w:szCs w:val="24"/>
        </w:rPr>
        <w:t>:</w:t>
      </w:r>
    </w:p>
    <w:p w:rsidR="00E92517" w:rsidRDefault="00E92517">
      <w:pPr>
        <w:spacing w:line="12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16"/>
        </w:numPr>
        <w:tabs>
          <w:tab w:val="left" w:pos="828"/>
        </w:tabs>
        <w:spacing w:line="234" w:lineRule="auto"/>
        <w:ind w:left="120" w:right="500" w:firstLine="421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ребенок интересуется окружающими предметами </w:t>
      </w:r>
      <w:r>
        <w:rPr>
          <w:rFonts w:eastAsia="Times New Roman"/>
          <w:sz w:val="24"/>
          <w:szCs w:val="24"/>
        </w:rPr>
        <w:t>и активно действует с ними;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эмоционально вовлечен в действия с игрушками и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другими предметами, стремится проявлять настойчивость в достижении результата своих действий;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16"/>
        </w:numPr>
        <w:tabs>
          <w:tab w:val="left" w:pos="828"/>
        </w:tabs>
        <w:spacing w:line="234" w:lineRule="auto"/>
        <w:ind w:left="120" w:right="500" w:firstLine="421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проявляет интерес к стихам, песням и сказкам, рассматриванию картинки, </w:t>
      </w:r>
      <w:r>
        <w:rPr>
          <w:rFonts w:eastAsia="Times New Roman"/>
          <w:sz w:val="24"/>
          <w:szCs w:val="24"/>
        </w:rPr>
        <w:t>стремится двигаться под музыку;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эмоционально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откликается на различные произведения культуры и искусства.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E92517">
      <w:pPr>
        <w:numPr>
          <w:ilvl w:val="0"/>
          <w:numId w:val="16"/>
        </w:numPr>
        <w:tabs>
          <w:tab w:val="left" w:pos="0"/>
        </w:tabs>
        <w:rPr>
          <w:rFonts w:eastAsia="Times New Roman"/>
          <w:sz w:val="24"/>
          <w:szCs w:val="24"/>
        </w:rPr>
      </w:pPr>
    </w:p>
    <w:p w:rsidR="00E92517" w:rsidRDefault="00726E34">
      <w:pPr>
        <w:ind w:left="8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Целевые ориентиры </w:t>
      </w:r>
      <w:r>
        <w:rPr>
          <w:rFonts w:eastAsia="Times New Roman"/>
          <w:b/>
          <w:bCs/>
          <w:sz w:val="24"/>
          <w:szCs w:val="24"/>
          <w:u w:val="single"/>
        </w:rPr>
        <w:t>на этапе завершения дошкольного образования</w:t>
      </w:r>
      <w:r>
        <w:rPr>
          <w:rFonts w:eastAsia="Times New Roman"/>
          <w:sz w:val="24"/>
          <w:szCs w:val="24"/>
        </w:rPr>
        <w:t>: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9" o:spid="_x0000_s1054" style="position:absolute;z-index:251614720;visibility:visible;mso-wrap-distance-left:0;mso-wrap-distance-right:0" from="0,14.5pt" to="764.35pt,14.5pt" o:allowincell="f" strokeweight=".14108mm"/>
        </w:pict>
      </w:r>
      <w:r>
        <w:rPr>
          <w:sz w:val="20"/>
          <w:szCs w:val="20"/>
        </w:rPr>
        <w:pict>
          <v:line id="Shape 30" o:spid="_x0000_s1055" style="position:absolute;z-index:251615744;visibility:visible;mso-wrap-distance-left:0;mso-wrap-distance-right:0" from="764.15pt,14.3pt" to="764.15pt,153.75pt" o:allowincell="f" strokeweight=".14108mm"/>
        </w:pict>
      </w:r>
      <w:r>
        <w:rPr>
          <w:sz w:val="20"/>
          <w:szCs w:val="20"/>
        </w:rPr>
        <w:pict>
          <v:line id="Shape 31" o:spid="_x0000_s1056" style="position:absolute;z-index:251616768;visibility:visible;mso-wrap-distance-left:0;mso-wrap-distance-right:0" from=".2pt,14.3pt" to=".2pt,153.75pt" o:allowincell="f" strokeweight=".4pt"/>
        </w:pict>
      </w:r>
      <w:r>
        <w:rPr>
          <w:sz w:val="20"/>
          <w:szCs w:val="20"/>
        </w:rPr>
        <w:pict>
          <v:line id="Shape 32" o:spid="_x0000_s1057" style="position:absolute;z-index:251617792;visibility:visible;mso-wrap-distance-left:0;mso-wrap-distance-right:0" from="0,42.7pt" to="764.35pt,42.7pt" o:allowincell="f" strokeweight=".14108mm"/>
        </w:pict>
      </w:r>
      <w:r>
        <w:rPr>
          <w:sz w:val="20"/>
          <w:szCs w:val="20"/>
        </w:rPr>
        <w:pict>
          <v:line id="Shape 33" o:spid="_x0000_s1058" style="position:absolute;z-index:251618816;visibility:visible;mso-wrap-distance-left:0;mso-wrap-distance-right:0" from="423.9pt,14.3pt" to="423.9pt,153.75pt" o:allowincell="f" strokeweight=".14108mm"/>
        </w:pict>
      </w:r>
    </w:p>
    <w:p w:rsidR="00E92517" w:rsidRDefault="00E92517">
      <w:pPr>
        <w:sectPr w:rsidR="00E92517">
          <w:pgSz w:w="16840" w:h="11908" w:orient="landscape"/>
          <w:pgMar w:top="1440" w:right="636" w:bottom="426" w:left="1020" w:header="0" w:footer="0" w:gutter="0"/>
          <w:cols w:space="720" w:equalWidth="0">
            <w:col w:w="15180"/>
          </w:cols>
        </w:sectPr>
      </w:pPr>
    </w:p>
    <w:p w:rsidR="00E92517" w:rsidRDefault="00E92517">
      <w:pPr>
        <w:spacing w:line="300" w:lineRule="exact"/>
        <w:rPr>
          <w:sz w:val="20"/>
          <w:szCs w:val="20"/>
        </w:rPr>
      </w:pPr>
    </w:p>
    <w:p w:rsidR="00E92517" w:rsidRDefault="00726E34">
      <w:pPr>
        <w:ind w:left="1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 xml:space="preserve">Целевые ориентиры </w:t>
      </w:r>
      <w:r>
        <w:rPr>
          <w:rFonts w:eastAsia="Times New Roman"/>
          <w:b/>
          <w:bCs/>
          <w:sz w:val="23"/>
          <w:szCs w:val="23"/>
        </w:rPr>
        <w:t>на этапе завершения дошкольного образования</w:t>
      </w:r>
    </w:p>
    <w:p w:rsidR="00E92517" w:rsidRDefault="00726E3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E92517" w:rsidRDefault="00E92517">
      <w:pPr>
        <w:spacing w:line="268" w:lineRule="exact"/>
        <w:rPr>
          <w:sz w:val="20"/>
          <w:szCs w:val="20"/>
        </w:rPr>
      </w:pP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Целевые ориентиры дошкольного образования,</w:t>
      </w:r>
    </w:p>
    <w:p w:rsidR="00E92517" w:rsidRDefault="00726E3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E92517" w:rsidRDefault="00E92517">
      <w:pPr>
        <w:spacing w:line="268" w:lineRule="exact"/>
        <w:rPr>
          <w:sz w:val="20"/>
          <w:szCs w:val="20"/>
        </w:rPr>
      </w:pP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формируемые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E92517">
      <w:pPr>
        <w:sectPr w:rsidR="00E92517">
          <w:type w:val="continuous"/>
          <w:pgSz w:w="16840" w:h="11908" w:orient="landscape"/>
          <w:pgMar w:top="1440" w:right="636" w:bottom="426" w:left="1020" w:header="0" w:footer="0" w:gutter="0"/>
          <w:cols w:num="3" w:space="720" w:equalWidth="0">
            <w:col w:w="7860" w:space="720"/>
            <w:col w:w="4960" w:space="100"/>
            <w:col w:w="1540"/>
          </w:cols>
        </w:sectPr>
      </w:pPr>
    </w:p>
    <w:p w:rsidR="00E92517" w:rsidRDefault="00726E34">
      <w:pPr>
        <w:ind w:left="85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участниками образовательных отношений</w:t>
      </w:r>
    </w:p>
    <w:p w:rsidR="00E92517" w:rsidRDefault="00E92517">
      <w:pPr>
        <w:sectPr w:rsidR="00E92517">
          <w:type w:val="continuous"/>
          <w:pgSz w:w="16840" w:h="11908" w:orient="landscape"/>
          <w:pgMar w:top="1440" w:right="636" w:bottom="426" w:left="1020" w:header="0" w:footer="0" w:gutter="0"/>
          <w:cols w:space="720" w:equalWidth="0">
            <w:col w:w="15180"/>
          </w:cols>
        </w:sectPr>
      </w:pPr>
    </w:p>
    <w:p w:rsidR="00E92517" w:rsidRDefault="00E92517">
      <w:pPr>
        <w:spacing w:line="3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17"/>
        </w:numPr>
        <w:tabs>
          <w:tab w:val="left" w:pos="820"/>
        </w:tabs>
        <w:ind w:left="820" w:hanging="279"/>
        <w:rPr>
          <w:rFonts w:eastAsia="Times New Roman"/>
          <w:sz w:val="24"/>
          <w:szCs w:val="24"/>
        </w:rPr>
      </w:pPr>
      <w:r>
        <w:rPr>
          <w:rFonts w:ascii="Times New Roman CYR" w:eastAsia="Times New Roman CYR" w:hAnsi="Times New Roman CYR" w:cs="Times New Roman CYR"/>
          <w:i/>
          <w:iCs/>
          <w:sz w:val="24"/>
          <w:szCs w:val="24"/>
        </w:rPr>
        <w:t>ребенок овладевает основными культурными способами деятельности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i/>
          <w:iCs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-</w:t>
      </w:r>
      <w:r>
        <w:rPr>
          <w:rFonts w:ascii="Times New Roman CYR" w:eastAsia="Times New Roman CYR" w:hAnsi="Times New Roman CYR" w:cs="Times New Roman CYR"/>
          <w:i/>
          <w:iCs/>
          <w:sz w:val="24"/>
          <w:szCs w:val="24"/>
        </w:rPr>
        <w:t xml:space="preserve">  </w:t>
      </w:r>
      <w:r>
        <w:rPr>
          <w:rFonts w:eastAsia="Times New Roman"/>
          <w:i/>
          <w:iCs/>
          <w:sz w:val="24"/>
          <w:szCs w:val="24"/>
        </w:rPr>
        <w:t>ребенок  способен  чувствовать  прекрасное</w:t>
      </w:r>
      <w:r>
        <w:rPr>
          <w:rFonts w:eastAsia="Times New Roman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i/>
          <w:iCs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воспринимать</w:t>
      </w:r>
    </w:p>
    <w:p w:rsidR="00E92517" w:rsidRDefault="00726E34">
      <w:pPr>
        <w:spacing w:line="239" w:lineRule="auto"/>
        <w:ind w:left="120"/>
        <w:rPr>
          <w:rFonts w:eastAsia="Times New Roman"/>
          <w:sz w:val="24"/>
          <w:szCs w:val="24"/>
        </w:rPr>
      </w:pP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проявляет инициативу и самостоятельность в разных видах деятельности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игре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красоту  окружающего  мира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(людей,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природы),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искусства,</w:t>
      </w:r>
    </w:p>
    <w:p w:rsidR="00E92517" w:rsidRDefault="00E92517">
      <w:pPr>
        <w:spacing w:line="13" w:lineRule="exact"/>
        <w:rPr>
          <w:sz w:val="20"/>
          <w:szCs w:val="20"/>
        </w:rPr>
      </w:pPr>
    </w:p>
    <w:p w:rsidR="00E92517" w:rsidRDefault="00726E34">
      <w:pPr>
        <w:ind w:left="120" w:right="1180"/>
        <w:rPr>
          <w:sz w:val="20"/>
          <w:szCs w:val="20"/>
        </w:rPr>
      </w:pPr>
      <w:r>
        <w:rPr>
          <w:rFonts w:ascii="Times New Roman CYR" w:eastAsia="Times New Roman CYR" w:hAnsi="Times New Roman CYR" w:cs="Times New Roman CYR"/>
          <w:sz w:val="24"/>
          <w:szCs w:val="24"/>
        </w:rPr>
        <w:t>общении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познавательно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Times New Roman CYR" w:eastAsia="Times New Roman CYR" w:hAnsi="Times New Roman CYR" w:cs="Times New Roman CYR"/>
          <w:sz w:val="24"/>
          <w:szCs w:val="24"/>
        </w:rPr>
        <w:t>исследовательской деятельности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конструировании и </w:t>
      </w:r>
      <w:r>
        <w:rPr>
          <w:rFonts w:eastAsia="Times New Roman"/>
          <w:sz w:val="24"/>
          <w:szCs w:val="24"/>
        </w:rPr>
        <w:t>литературного народного,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музыкального творчества.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др</w:t>
      </w:r>
      <w:r>
        <w:rPr>
          <w:rFonts w:ascii="Arial" w:eastAsia="Arial" w:hAnsi="Arial" w:cs="Arial"/>
          <w:sz w:val="24"/>
          <w:szCs w:val="24"/>
        </w:rPr>
        <w:t>.;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способен выбирать себе род занятий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участников по совместной деятельности</w:t>
      </w:r>
      <w:r>
        <w:rPr>
          <w:rFonts w:ascii="Arial" w:eastAsia="Arial" w:hAnsi="Arial" w:cs="Arial"/>
          <w:sz w:val="24"/>
          <w:szCs w:val="24"/>
        </w:rPr>
        <w:t>;</w:t>
      </w:r>
    </w:p>
    <w:p w:rsidR="00E92517" w:rsidRDefault="00E92517">
      <w:pPr>
        <w:spacing w:line="261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18"/>
        </w:numPr>
        <w:tabs>
          <w:tab w:val="left" w:pos="820"/>
        </w:tabs>
        <w:ind w:left="820" w:hanging="279"/>
        <w:rPr>
          <w:rFonts w:eastAsia="Times New Roman"/>
          <w:sz w:val="24"/>
          <w:szCs w:val="24"/>
        </w:rPr>
      </w:pPr>
      <w:r>
        <w:rPr>
          <w:rFonts w:ascii="Times New Roman CYR" w:eastAsia="Times New Roman CYR" w:hAnsi="Times New Roman CYR" w:cs="Times New Roman CYR"/>
          <w:i/>
          <w:iCs/>
          <w:sz w:val="24"/>
          <w:szCs w:val="24"/>
        </w:rPr>
        <w:t>у ребенка развита крупная и мелкая моторика</w:t>
      </w:r>
      <w:r>
        <w:rPr>
          <w:rFonts w:ascii="Arial" w:eastAsia="Arial" w:hAnsi="Arial" w:cs="Arial"/>
          <w:sz w:val="24"/>
          <w:szCs w:val="24"/>
        </w:rPr>
        <w:t>;</w:t>
      </w:r>
      <w:r>
        <w:rPr>
          <w:rFonts w:ascii="Times New Roman CYR" w:eastAsia="Times New Roman CYR" w:hAnsi="Times New Roman CYR" w:cs="Times New Roman CYR"/>
          <w:i/>
          <w:iCs/>
          <w:sz w:val="24"/>
          <w:szCs w:val="24"/>
        </w:rPr>
        <w:t xml:space="preserve"> </w:t>
      </w:r>
      <w:r>
        <w:rPr>
          <w:rFonts w:ascii="Times New Roman CYR" w:eastAsia="Times New Roman CYR" w:hAnsi="Times New Roman CYR" w:cs="Times New Roman CYR"/>
          <w:sz w:val="24"/>
          <w:szCs w:val="24"/>
        </w:rPr>
        <w:t>он подвижен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i/>
          <w:iCs/>
          <w:sz w:val="24"/>
          <w:szCs w:val="24"/>
        </w:rPr>
        <w:t xml:space="preserve"> </w:t>
      </w:r>
      <w:r>
        <w:rPr>
          <w:rFonts w:ascii="Times New Roman CYR" w:eastAsia="Times New Roman CYR" w:hAnsi="Times New Roman CYR" w:cs="Times New Roman CYR"/>
          <w:sz w:val="24"/>
          <w:szCs w:val="24"/>
        </w:rPr>
        <w:t>вынослив</w:t>
      </w:r>
      <w:r>
        <w:rPr>
          <w:rFonts w:ascii="Arial" w:eastAsia="Arial" w:hAnsi="Arial" w:cs="Arial"/>
          <w:sz w:val="24"/>
          <w:szCs w:val="24"/>
        </w:rPr>
        <w:t>,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spacing w:line="233" w:lineRule="auto"/>
        <w:ind w:left="120" w:right="6820"/>
        <w:rPr>
          <w:rFonts w:eastAsia="Times New Roman"/>
          <w:sz w:val="24"/>
          <w:szCs w:val="24"/>
        </w:rPr>
      </w:pPr>
      <w:r>
        <w:rPr>
          <w:rFonts w:ascii="Times New Roman CYR" w:eastAsia="Times New Roman CYR" w:hAnsi="Times New Roman CYR" w:cs="Times New Roman CYR"/>
          <w:sz w:val="24"/>
          <w:szCs w:val="24"/>
        </w:rPr>
        <w:t>владеет основными движениями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Times New Roman CYR" w:eastAsia="Times New Roman CYR" w:hAnsi="Times New Roman CYR" w:cs="Times New Roman CYR"/>
          <w:sz w:val="24"/>
          <w:szCs w:val="24"/>
        </w:rPr>
        <w:t xml:space="preserve"> может контролировать свои движения и управлять ими</w:t>
      </w:r>
      <w:r>
        <w:rPr>
          <w:rFonts w:ascii="Arial" w:eastAsia="Arial" w:hAnsi="Arial" w:cs="Arial"/>
          <w:sz w:val="24"/>
          <w:szCs w:val="24"/>
        </w:rPr>
        <w:t>.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4" o:spid="_x0000_s1059" style="position:absolute;z-index:251619840;visibility:visible;mso-wrap-distance-left:0;mso-wrap-distance-right:0" from="0,.8pt" to="764.35pt,.8pt" o:allowincell="f" strokeweight=".4pt"/>
        </w:pict>
      </w:r>
    </w:p>
    <w:p w:rsidR="00E92517" w:rsidRDefault="00E92517">
      <w:pPr>
        <w:spacing w:line="250" w:lineRule="exact"/>
        <w:rPr>
          <w:sz w:val="20"/>
          <w:szCs w:val="20"/>
        </w:rPr>
      </w:pPr>
    </w:p>
    <w:p w:rsidR="00E92517" w:rsidRPr="006E2ED4" w:rsidRDefault="00726E34" w:rsidP="00726E34">
      <w:pPr>
        <w:ind w:left="14440"/>
        <w:rPr>
          <w:sz w:val="20"/>
          <w:szCs w:val="20"/>
        </w:rPr>
        <w:sectPr w:rsidR="00E92517" w:rsidRPr="006E2ED4">
          <w:type w:val="continuous"/>
          <w:pgSz w:w="16840" w:h="11908" w:orient="landscape"/>
          <w:pgMar w:top="1440" w:right="636" w:bottom="426" w:left="1020" w:header="0" w:footer="0" w:gutter="0"/>
          <w:cols w:space="720" w:equalWidth="0">
            <w:col w:w="15180"/>
          </w:cols>
        </w:sectPr>
      </w:pPr>
      <w:r>
        <w:rPr>
          <w:rFonts w:eastAsia="Times New Roman"/>
          <w:sz w:val="24"/>
          <w:szCs w:val="24"/>
        </w:rPr>
        <w:t>21</w:t>
      </w:r>
    </w:p>
    <w:p w:rsidR="00E92517" w:rsidRDefault="00726E34" w:rsidP="00726E3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II. СОДЕРЖАТЕЛЬНЫЙ РАЗДЕЛ</w:t>
      </w:r>
    </w:p>
    <w:p w:rsidR="00E92517" w:rsidRDefault="00E92517">
      <w:pPr>
        <w:spacing w:line="12" w:lineRule="exact"/>
        <w:rPr>
          <w:sz w:val="20"/>
          <w:szCs w:val="20"/>
        </w:rPr>
      </w:pPr>
    </w:p>
    <w:p w:rsidR="00E92517" w:rsidRDefault="00726E34" w:rsidP="00726E34">
      <w:pPr>
        <w:spacing w:line="234" w:lineRule="auto"/>
        <w:ind w:left="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2.1. СОДЕРЖАНИЕ ОБРАЗОВАТЕЛЬНОЙ ДЕЯТЕЛЬНОСТИ, ОПИСАНИЕ ВАРИАТИВНЫХ ФОРМ, СПОСОБОВ, МЕТОДОВ И СРЕДСТВ РЕАЛИЗАЦИИ РАБОЧЕЙ ПРОГРАММЫ</w:t>
      </w:r>
    </w:p>
    <w:p w:rsidR="00E92517" w:rsidRDefault="00E92517">
      <w:pPr>
        <w:spacing w:line="286" w:lineRule="exact"/>
        <w:rPr>
          <w:sz w:val="20"/>
          <w:szCs w:val="20"/>
        </w:rPr>
      </w:pPr>
    </w:p>
    <w:p w:rsidR="00E92517" w:rsidRDefault="00726E34">
      <w:pPr>
        <w:ind w:left="7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Музыкальное искусство выполняет этическую и эстетическую функции образования детей дошкольного возраста. Особенность восприятия детьми дошкольного возраста произведений искусства заключается в том, что с их помощью ребѐнок открывает мир во всех его взаимосвязях и взаимозависимостях, начинает больше и лучше понимать жизнь и людей, добро и зло, красоту окружающего мира, переживая и проживая содержание произведений искусства. Процесс общения с произведениями музыкального искусства является одним из определяющих в интеллектуальном, личностном (в том числе мировоззренческом) и эстетическом становлении человека, в его способности к самореализации, в сохранении и передаче опыта, накопленного человечеством.</w:t>
      </w:r>
    </w:p>
    <w:p w:rsidR="00E92517" w:rsidRDefault="00E92517">
      <w:pPr>
        <w:spacing w:line="277" w:lineRule="exact"/>
        <w:rPr>
          <w:sz w:val="20"/>
          <w:szCs w:val="20"/>
        </w:rPr>
      </w:pPr>
    </w:p>
    <w:p w:rsidR="00E92517" w:rsidRDefault="00726E34">
      <w:pPr>
        <w:spacing w:line="237" w:lineRule="auto"/>
        <w:ind w:left="7" w:firstLine="708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Содержание образовательной области «Художественно-эстетическое развитие» (музыкальная деятельность) </w:t>
      </w:r>
      <w:r>
        <w:rPr>
          <w:rFonts w:eastAsia="Times New Roman"/>
          <w:sz w:val="24"/>
          <w:szCs w:val="24"/>
        </w:rPr>
        <w:t>обеспечивает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развитие художественно-эстетической сферы ребенка, направлено на развитие основ эмоционально-нравственной культуры ребенка, ориентировано на осознание, на переживание и преобразование эмоций, чувств, как самоценности личности, выражающейся в отношениях к ценностям культуры, отраженным в произведениях искусства, и как показателях социокультурного роста ребенка, включает: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19"/>
        </w:numPr>
        <w:tabs>
          <w:tab w:val="left" w:pos="907"/>
        </w:tabs>
        <w:ind w:left="907" w:hanging="19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музыкальной деятельности и детского творчества;</w:t>
      </w:r>
    </w:p>
    <w:p w:rsidR="00E92517" w:rsidRDefault="00726E34">
      <w:pPr>
        <w:numPr>
          <w:ilvl w:val="0"/>
          <w:numId w:val="19"/>
        </w:numPr>
        <w:tabs>
          <w:tab w:val="left" w:pos="847"/>
        </w:tabs>
        <w:ind w:left="847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приобщение ребенка к культуре и музыкальному искусству;</w:t>
      </w:r>
    </w:p>
    <w:p w:rsidR="00E92517" w:rsidRDefault="00726E34">
      <w:pPr>
        <w:numPr>
          <w:ilvl w:val="0"/>
          <w:numId w:val="19"/>
        </w:numPr>
        <w:tabs>
          <w:tab w:val="left" w:pos="847"/>
        </w:tabs>
        <w:ind w:left="847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воображения и творческой активности.</w:t>
      </w:r>
    </w:p>
    <w:p w:rsidR="00E92517" w:rsidRDefault="00E92517">
      <w:pPr>
        <w:spacing w:line="16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 w:firstLine="708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Направления образовательной работы модуля образовательной области «Художественно-эстетическое развитие» (музыкальная деятельность):</w:t>
      </w:r>
    </w:p>
    <w:p w:rsidR="00E92517" w:rsidRDefault="00726E34">
      <w:pPr>
        <w:numPr>
          <w:ilvl w:val="0"/>
          <w:numId w:val="20"/>
        </w:numPr>
        <w:tabs>
          <w:tab w:val="left" w:pos="287"/>
        </w:tabs>
        <w:ind w:left="287" w:hanging="28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слушание</w:t>
      </w:r>
    </w:p>
    <w:p w:rsidR="00E92517" w:rsidRDefault="00726E34">
      <w:pPr>
        <w:numPr>
          <w:ilvl w:val="0"/>
          <w:numId w:val="20"/>
        </w:numPr>
        <w:tabs>
          <w:tab w:val="left" w:pos="287"/>
        </w:tabs>
        <w:spacing w:line="238" w:lineRule="auto"/>
        <w:ind w:left="287" w:hanging="28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пение</w:t>
      </w:r>
    </w:p>
    <w:p w:rsidR="00E92517" w:rsidRDefault="00726E34">
      <w:pPr>
        <w:numPr>
          <w:ilvl w:val="0"/>
          <w:numId w:val="20"/>
        </w:numPr>
        <w:tabs>
          <w:tab w:val="left" w:pos="287"/>
        </w:tabs>
        <w:spacing w:line="238" w:lineRule="auto"/>
        <w:ind w:left="287" w:hanging="28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музыкально-ритмические движения</w:t>
      </w:r>
    </w:p>
    <w:p w:rsidR="00E92517" w:rsidRDefault="00E92517">
      <w:pPr>
        <w:spacing w:line="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20"/>
        </w:numPr>
        <w:tabs>
          <w:tab w:val="left" w:pos="287"/>
        </w:tabs>
        <w:ind w:left="287" w:hanging="28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игра на детских музыкальных инструментах</w:t>
      </w:r>
    </w:p>
    <w:p w:rsidR="00E92517" w:rsidRDefault="00726E34">
      <w:pPr>
        <w:numPr>
          <w:ilvl w:val="0"/>
          <w:numId w:val="20"/>
        </w:numPr>
        <w:tabs>
          <w:tab w:val="left" w:pos="287"/>
        </w:tabs>
        <w:spacing w:line="238" w:lineRule="auto"/>
        <w:ind w:left="287" w:hanging="287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творчества: песенного, музыкально-игрового, танцевального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26" w:lineRule="exact"/>
        <w:rPr>
          <w:sz w:val="20"/>
          <w:szCs w:val="20"/>
        </w:rPr>
      </w:pPr>
    </w:p>
    <w:p w:rsidR="00E92517" w:rsidRDefault="00726E34">
      <w:pPr>
        <w:ind w:left="1432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22</w:t>
      </w:r>
    </w:p>
    <w:p w:rsidR="00E92517" w:rsidRDefault="00E92517">
      <w:pPr>
        <w:sectPr w:rsidR="00E92517">
          <w:pgSz w:w="16840" w:h="11908" w:orient="landscape"/>
          <w:pgMar w:top="1440" w:right="1136" w:bottom="426" w:left="1133" w:header="0" w:footer="0" w:gutter="0"/>
          <w:cols w:space="720" w:equalWidth="0">
            <w:col w:w="14567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Pr="00726E34" w:rsidRDefault="00726E34">
      <w:pPr>
        <w:rPr>
          <w:sz w:val="20"/>
          <w:szCs w:val="20"/>
        </w:rPr>
      </w:pPr>
      <w:r w:rsidRPr="00726E34">
        <w:rPr>
          <w:rFonts w:eastAsia="Times New Roman"/>
          <w:b/>
          <w:bCs/>
          <w:sz w:val="24"/>
          <w:szCs w:val="24"/>
        </w:rPr>
        <w:t>Содержание работы: «СЛУШАНИЕ»</w:t>
      </w:r>
    </w:p>
    <w:p w:rsidR="00E92517" w:rsidRDefault="00726E34">
      <w:pPr>
        <w:numPr>
          <w:ilvl w:val="0"/>
          <w:numId w:val="21"/>
        </w:numPr>
        <w:tabs>
          <w:tab w:val="left" w:pos="840"/>
        </w:tabs>
        <w:spacing w:line="236" w:lineRule="auto"/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ознакомление с музыкальными произведениями, их запоминание, накопление музыкальных впечатлений;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1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музыкальных способностей и навыков культурного слушания музыки;</w:t>
      </w:r>
    </w:p>
    <w:p w:rsidR="00E92517" w:rsidRDefault="00726E34">
      <w:pPr>
        <w:numPr>
          <w:ilvl w:val="0"/>
          <w:numId w:val="21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способности различать характер песен, инструментальных пьес, средств их выразительности; формирование музыкального</w:t>
      </w: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вкуса;</w:t>
      </w:r>
    </w:p>
    <w:p w:rsidR="00E92517" w:rsidRDefault="00726E34">
      <w:pPr>
        <w:numPr>
          <w:ilvl w:val="1"/>
          <w:numId w:val="22"/>
        </w:numPr>
        <w:tabs>
          <w:tab w:val="left" w:pos="900"/>
        </w:tabs>
        <w:ind w:left="90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способности эмоционально воспринимать музыку.</w:t>
      </w:r>
    </w:p>
    <w:p w:rsidR="00E92517" w:rsidRDefault="00E92517">
      <w:pPr>
        <w:spacing w:line="4" w:lineRule="exact"/>
        <w:rPr>
          <w:rFonts w:eastAsia="Times New Roman"/>
          <w:sz w:val="24"/>
          <w:szCs w:val="24"/>
        </w:rPr>
      </w:pPr>
    </w:p>
    <w:p w:rsidR="00E92517" w:rsidRPr="00726E34" w:rsidRDefault="00726E34">
      <w:pPr>
        <w:rPr>
          <w:rFonts w:eastAsia="Times New Roman"/>
          <w:sz w:val="24"/>
          <w:szCs w:val="24"/>
        </w:rPr>
      </w:pPr>
      <w:r w:rsidRPr="00726E34">
        <w:rPr>
          <w:rFonts w:eastAsia="Times New Roman"/>
          <w:b/>
          <w:bCs/>
          <w:sz w:val="24"/>
          <w:szCs w:val="24"/>
        </w:rPr>
        <w:t>Содержание работы: «ПЕНИЕ»</w:t>
      </w:r>
    </w:p>
    <w:p w:rsidR="00E92517" w:rsidRDefault="00726E34">
      <w:pPr>
        <w:numPr>
          <w:ilvl w:val="0"/>
          <w:numId w:val="22"/>
        </w:numPr>
        <w:tabs>
          <w:tab w:val="left" w:pos="840"/>
        </w:tabs>
        <w:spacing w:line="236" w:lineRule="auto"/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 детей певческих умений и навыков;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2"/>
        </w:numPr>
        <w:tabs>
          <w:tab w:val="left" w:pos="896"/>
        </w:tabs>
        <w:spacing w:line="234" w:lineRule="auto"/>
        <w:ind w:firstLine="70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обучение детей исполнению песен на занятиях и в быту, с помощью воспитателя и самостоятельно, с сопровождением и без сопровождения инструмента;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2"/>
        </w:numPr>
        <w:tabs>
          <w:tab w:val="left" w:pos="852"/>
        </w:tabs>
        <w:spacing w:line="234" w:lineRule="auto"/>
        <w:ind w:right="20" w:firstLine="70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музыкального слуха, т.е. различение интонационно точного и неточного пения, звуков по высоте, длительности, слушание себя при пении и исправление своих ошибок;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Pr="00726E34" w:rsidRDefault="00726E34" w:rsidP="00726E34">
      <w:pPr>
        <w:numPr>
          <w:ilvl w:val="0"/>
          <w:numId w:val="22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певческого голоса, укрепление и расширение его диапазона.</w:t>
      </w:r>
    </w:p>
    <w:p w:rsidR="00E92517" w:rsidRPr="00726E34" w:rsidRDefault="00726E34">
      <w:pPr>
        <w:rPr>
          <w:sz w:val="20"/>
          <w:szCs w:val="20"/>
        </w:rPr>
      </w:pPr>
      <w:r w:rsidRPr="00726E34">
        <w:rPr>
          <w:rFonts w:eastAsia="Times New Roman"/>
          <w:b/>
          <w:bCs/>
          <w:sz w:val="24"/>
          <w:szCs w:val="24"/>
        </w:rPr>
        <w:t>Содержание работы: «МУЗЫКАЛЬНО-РИТМИЧЕСКИЕ ДВИЖЕНИЯ»</w:t>
      </w:r>
    </w:p>
    <w:p w:rsidR="00E92517" w:rsidRDefault="00726E34">
      <w:pPr>
        <w:numPr>
          <w:ilvl w:val="0"/>
          <w:numId w:val="23"/>
        </w:numPr>
        <w:tabs>
          <w:tab w:val="left" w:pos="840"/>
        </w:tabs>
        <w:spacing w:line="236" w:lineRule="auto"/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музыкального восприятия, музыкально-ритмического чувства и в связи с этим ритмичности движений;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3"/>
        </w:numPr>
        <w:tabs>
          <w:tab w:val="left" w:pos="900"/>
        </w:tabs>
        <w:spacing w:line="234" w:lineRule="auto"/>
        <w:ind w:firstLine="70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обучение детей согласованию движений с характером музыкального произведения, наиболее яркими средствами музыкальной выразительности, развитие пространственных и временных ориентировок;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3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обучение детей музыкально-ритмическим умениям и навыкам через игры, пляски и упражнения;</w:t>
      </w:r>
    </w:p>
    <w:p w:rsidR="00E92517" w:rsidRPr="00726E34" w:rsidRDefault="00726E34" w:rsidP="00726E34">
      <w:pPr>
        <w:numPr>
          <w:ilvl w:val="0"/>
          <w:numId w:val="23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художественно-творческих способностей.</w:t>
      </w:r>
    </w:p>
    <w:p w:rsidR="00E92517" w:rsidRPr="00726E34" w:rsidRDefault="00726E34">
      <w:pPr>
        <w:rPr>
          <w:sz w:val="20"/>
          <w:szCs w:val="20"/>
        </w:rPr>
      </w:pPr>
      <w:r w:rsidRPr="00726E34">
        <w:rPr>
          <w:rFonts w:eastAsia="Times New Roman"/>
          <w:b/>
          <w:bCs/>
          <w:sz w:val="24"/>
          <w:szCs w:val="24"/>
        </w:rPr>
        <w:t>Содержание работы: «ИГРА НА ДЕТСКИХ МУЗЫКАЛЬНЫХ ИНСТРУМЕНТАХ»</w:t>
      </w:r>
    </w:p>
    <w:p w:rsidR="00E92517" w:rsidRDefault="00726E34">
      <w:pPr>
        <w:numPr>
          <w:ilvl w:val="0"/>
          <w:numId w:val="24"/>
        </w:numPr>
        <w:tabs>
          <w:tab w:val="left" w:pos="840"/>
        </w:tabs>
        <w:spacing w:line="236" w:lineRule="auto"/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совершенствование эстетического восприятия и чувства ребенка;</w:t>
      </w:r>
    </w:p>
    <w:p w:rsidR="00E92517" w:rsidRDefault="00726E34">
      <w:pPr>
        <w:numPr>
          <w:ilvl w:val="0"/>
          <w:numId w:val="24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становление и развитие волевых качеств: выдержка, настойчивость, целеустремленность, усидчивость;</w:t>
      </w:r>
    </w:p>
    <w:p w:rsidR="00E92517" w:rsidRDefault="00726E34">
      <w:pPr>
        <w:numPr>
          <w:ilvl w:val="0"/>
          <w:numId w:val="24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сосредоточенности, памяти, фантазии, творческих способностей, музыкального вкуса;</w:t>
      </w:r>
    </w:p>
    <w:p w:rsidR="00E92517" w:rsidRDefault="00726E34">
      <w:pPr>
        <w:numPr>
          <w:ilvl w:val="0"/>
          <w:numId w:val="24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знакомство с детскими музыкальными инструментами и обучение детей игре на них;</w:t>
      </w:r>
    </w:p>
    <w:p w:rsidR="00E92517" w:rsidRPr="00726E34" w:rsidRDefault="00726E34" w:rsidP="00726E34">
      <w:pPr>
        <w:numPr>
          <w:ilvl w:val="0"/>
          <w:numId w:val="24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координации музыкального мышления и двигательных функций организма.</w:t>
      </w:r>
    </w:p>
    <w:p w:rsidR="00E92517" w:rsidRPr="00726E34" w:rsidRDefault="00726E34">
      <w:pPr>
        <w:spacing w:line="234" w:lineRule="auto"/>
        <w:rPr>
          <w:sz w:val="20"/>
          <w:szCs w:val="20"/>
        </w:rPr>
      </w:pPr>
      <w:r w:rsidRPr="00726E34">
        <w:rPr>
          <w:rFonts w:eastAsia="Times New Roman"/>
          <w:b/>
          <w:bCs/>
          <w:sz w:val="24"/>
          <w:szCs w:val="24"/>
        </w:rPr>
        <w:t>Содержание работы: «ТВОРЧЕСТВО»: песенное, музыкально-игровое, танцевальное; импровизация на детских музыкальных инструментах</w:t>
      </w:r>
    </w:p>
    <w:p w:rsidR="00E92517" w:rsidRDefault="00726E34">
      <w:pPr>
        <w:numPr>
          <w:ilvl w:val="0"/>
          <w:numId w:val="25"/>
        </w:numPr>
        <w:tabs>
          <w:tab w:val="left" w:pos="840"/>
        </w:tabs>
        <w:spacing w:line="237" w:lineRule="auto"/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способность творческого воображения при восприятии музыки;</w:t>
      </w:r>
    </w:p>
    <w:p w:rsidR="00E92517" w:rsidRDefault="00E92517">
      <w:pPr>
        <w:spacing w:line="258" w:lineRule="exact"/>
        <w:rPr>
          <w:sz w:val="20"/>
          <w:szCs w:val="20"/>
        </w:rPr>
      </w:pPr>
    </w:p>
    <w:p w:rsidR="00E92517" w:rsidRPr="00726E34" w:rsidRDefault="00726E34" w:rsidP="00726E34">
      <w:pPr>
        <w:jc w:val="right"/>
        <w:rPr>
          <w:sz w:val="20"/>
          <w:szCs w:val="20"/>
          <w:lang w:val="en-US"/>
        </w:rPr>
        <w:sectPr w:rsidR="00E92517" w:rsidRPr="00726E34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  <w:r>
        <w:rPr>
          <w:rFonts w:eastAsia="Times New Roman"/>
          <w:sz w:val="24"/>
          <w:szCs w:val="24"/>
        </w:rPr>
        <w:t>2</w:t>
      </w:r>
      <w:r>
        <w:rPr>
          <w:rFonts w:eastAsia="Times New Roman"/>
          <w:sz w:val="24"/>
          <w:szCs w:val="24"/>
          <w:lang w:val="en-US"/>
        </w:rPr>
        <w:t>3</w:t>
      </w:r>
    </w:p>
    <w:p w:rsidR="00E92517" w:rsidRPr="00726E34" w:rsidRDefault="00E92517">
      <w:pPr>
        <w:spacing w:line="399" w:lineRule="exact"/>
        <w:rPr>
          <w:sz w:val="20"/>
          <w:szCs w:val="20"/>
          <w:lang w:val="en-US"/>
        </w:rPr>
      </w:pPr>
    </w:p>
    <w:p w:rsidR="00E92517" w:rsidRDefault="00726E34">
      <w:pPr>
        <w:numPr>
          <w:ilvl w:val="0"/>
          <w:numId w:val="26"/>
        </w:numPr>
        <w:tabs>
          <w:tab w:val="left" w:pos="872"/>
        </w:tabs>
        <w:spacing w:line="234" w:lineRule="auto"/>
        <w:ind w:right="20" w:firstLine="70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способствовать активизации фантазии ребенка, стремлению к достижению самостоятельно поставленной задачи, к поискам форм для воплощения своего замысла;</w:t>
      </w:r>
    </w:p>
    <w:p w:rsidR="00E92517" w:rsidRDefault="00E92517">
      <w:pPr>
        <w:spacing w:line="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6"/>
        </w:numPr>
        <w:tabs>
          <w:tab w:val="left" w:pos="840"/>
        </w:tabs>
        <w:ind w:left="840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способность к песенному, музыкально-игровому, танцевальному творчеству, к импровизации на инструментах.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Pr="006E2ED4" w:rsidRDefault="00E92517">
      <w:pPr>
        <w:spacing w:line="232" w:lineRule="exact"/>
        <w:rPr>
          <w:sz w:val="20"/>
          <w:szCs w:val="20"/>
        </w:rPr>
      </w:pPr>
    </w:p>
    <w:p w:rsidR="00E92517" w:rsidRDefault="00726E34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ВОЗРАСТНАЯ КАТЕГОРИЯ ДЕТЕЙ 2-ГО ГОДА ЖИЗНИ (ГРУППА РАННЕГО ВОЗРАСТА)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right="20"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психолого-педагогической работы в обязательной части образовательной области «Художественно-эстетическое развитие» для детей возрастной категории 2-го года жизни:</w:t>
      </w:r>
    </w:p>
    <w:p w:rsidR="00E92517" w:rsidRDefault="00E92517">
      <w:pPr>
        <w:spacing w:line="38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27"/>
        </w:numPr>
        <w:tabs>
          <w:tab w:val="left" w:pos="700"/>
        </w:tabs>
        <w:ind w:left="700" w:hanging="3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умение прислушиваться к словам песен, воспроизводить звукоподражания и простейшие интонации;</w:t>
      </w:r>
    </w:p>
    <w:p w:rsidR="00E92517" w:rsidRDefault="00E92517">
      <w:pPr>
        <w:spacing w:line="4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7"/>
        </w:numPr>
        <w:tabs>
          <w:tab w:val="left" w:pos="700"/>
        </w:tabs>
        <w:ind w:left="700" w:hanging="3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учить выполнять под музыку игровые и плясовые движения, соответствующие словам песни и характеру музыки.</w:t>
      </w:r>
    </w:p>
    <w:p w:rsidR="00E92517" w:rsidRDefault="00E92517">
      <w:pPr>
        <w:spacing w:line="49" w:lineRule="exact"/>
        <w:rPr>
          <w:sz w:val="20"/>
          <w:szCs w:val="20"/>
        </w:rPr>
      </w:pPr>
    </w:p>
    <w:p w:rsidR="00E92517" w:rsidRDefault="00726E34">
      <w:pPr>
        <w:ind w:right="-699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Содержание образовательной деятельности</w:t>
      </w:r>
    </w:p>
    <w:p w:rsidR="00E92517" w:rsidRDefault="00E92517">
      <w:pPr>
        <w:spacing w:line="16" w:lineRule="exact"/>
        <w:rPr>
          <w:sz w:val="20"/>
          <w:szCs w:val="20"/>
        </w:rPr>
      </w:pPr>
    </w:p>
    <w:p w:rsidR="00E92517" w:rsidRDefault="00726E34">
      <w:pPr>
        <w:spacing w:line="237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Музыкальное развитие на втором году жизни включает слушание инструментальной музыки (небольшие пьесы для детей) в живом исполнении взрослым на музыкальных инструментах и пение взрослого. Музыкально-ритмические движения дети воспроизводят по показу воспитателя. Музыкальная игра занимает на музыкальном занятии место эмоциональной кульминации. Освоение движений, умения слушать музыку, действовать согласно с ней.</w:t>
      </w:r>
    </w:p>
    <w:p w:rsidR="00E92517" w:rsidRDefault="00E92517">
      <w:pPr>
        <w:spacing w:line="282" w:lineRule="exact"/>
        <w:rPr>
          <w:sz w:val="20"/>
          <w:szCs w:val="20"/>
        </w:rPr>
      </w:pP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Основные пути и средства решения задач:</w:t>
      </w:r>
    </w:p>
    <w:p w:rsidR="00E92517" w:rsidRDefault="00E92517">
      <w:pPr>
        <w:spacing w:line="28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28"/>
        </w:numPr>
        <w:tabs>
          <w:tab w:val="left" w:pos="700"/>
        </w:tabs>
        <w:spacing w:line="225" w:lineRule="auto"/>
        <w:ind w:left="70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создавать благоприятные условия для воспитания и созерцания, обращать внимание детей на красоту природу, живописи, предметов декоративно-прикладного искусства, книжных иллюстраций, музыки;</w:t>
      </w:r>
    </w:p>
    <w:p w:rsidR="00E92517" w:rsidRDefault="00E92517">
      <w:pPr>
        <w:spacing w:line="3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28"/>
        </w:numPr>
        <w:tabs>
          <w:tab w:val="left" w:pos="700"/>
        </w:tabs>
        <w:spacing w:line="227" w:lineRule="auto"/>
        <w:ind w:left="700" w:right="2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побуждать каждого ребенка определить свое личное отношение к воспринимаемому, свои предпочтения и мимикой, жестами передать его;</w:t>
      </w:r>
    </w:p>
    <w:p w:rsidR="00E92517" w:rsidRDefault="00E92517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28"/>
        </w:numPr>
        <w:tabs>
          <w:tab w:val="left" w:pos="700"/>
        </w:tabs>
        <w:spacing w:line="225" w:lineRule="auto"/>
        <w:ind w:left="700" w:right="2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использовать музыку как средство регуляции настроения детей, создания благоприятного эмоционального фона; петь перед сном колыбельные песни;</w:t>
      </w:r>
    </w:p>
    <w:p w:rsidR="00E92517" w:rsidRDefault="00E92517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28"/>
        </w:numPr>
        <w:tabs>
          <w:tab w:val="left" w:pos="700"/>
        </w:tabs>
        <w:ind w:left="70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поощрять желание детей свободно, выразительно двигаться под музыку.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09" w:lineRule="exact"/>
        <w:rPr>
          <w:sz w:val="20"/>
          <w:szCs w:val="20"/>
        </w:rPr>
      </w:pPr>
    </w:p>
    <w:p w:rsidR="00E92517" w:rsidRDefault="00726E34">
      <w:pPr>
        <w:ind w:left="143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24</w:t>
      </w:r>
    </w:p>
    <w:p w:rsidR="00E92517" w:rsidRDefault="00E92517">
      <w:pPr>
        <w:sectPr w:rsidR="00E92517">
          <w:pgSz w:w="16840" w:h="11908" w:orient="landscape"/>
          <w:pgMar w:top="1440" w:right="1116" w:bottom="426" w:left="1140" w:header="0" w:footer="0" w:gutter="0"/>
          <w:cols w:space="720" w:equalWidth="0">
            <w:col w:w="1458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right="30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Формы и средства развития художественно-эстетической сферы детей раннего возраста в условиях организации совместной деятельности со взрослыми и другими детьми, самостоятельной свободной деятельности</w:t>
      </w:r>
    </w:p>
    <w:p w:rsidR="00E92517" w:rsidRDefault="00E92517">
      <w:pPr>
        <w:spacing w:line="264" w:lineRule="exact"/>
        <w:rPr>
          <w:sz w:val="20"/>
          <w:szCs w:val="20"/>
        </w:rPr>
      </w:pPr>
    </w:p>
    <w:tbl>
      <w:tblPr>
        <w:tblW w:w="0" w:type="auto"/>
        <w:tblInd w:w="20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800"/>
        <w:gridCol w:w="2980"/>
      </w:tblGrid>
      <w:tr w:rsidR="00E92517">
        <w:trPr>
          <w:trHeight w:val="274"/>
        </w:trPr>
        <w:tc>
          <w:tcPr>
            <w:tcW w:w="6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28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 xml:space="preserve">Образовательная область </w:t>
            </w:r>
            <w:r>
              <w:rPr>
                <w:rFonts w:ascii="Arial" w:eastAsia="Arial" w:hAnsi="Arial" w:cs="Arial"/>
                <w:sz w:val="24"/>
                <w:szCs w:val="24"/>
              </w:rPr>
              <w:t>«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Художественно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</w:rPr>
              <w:t>Возрастные категории</w:t>
            </w:r>
          </w:p>
        </w:tc>
      </w:tr>
      <w:tr w:rsidR="00E92517">
        <w:trPr>
          <w:trHeight w:val="556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0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эстетическое развитие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</w:rPr>
              <w:t>» (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музыкальная деятельность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w w:val="96"/>
              </w:rPr>
              <w:t>детей</w:t>
            </w:r>
          </w:p>
        </w:tc>
      </w:tr>
      <w:tr w:rsidR="00E92517">
        <w:trPr>
          <w:trHeight w:val="190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</w:tr>
      <w:tr w:rsidR="00E92517">
        <w:trPr>
          <w:trHeight w:val="242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42" w:lineRule="exact"/>
              <w:ind w:left="123"/>
              <w:jc w:val="center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w w:val="97"/>
              </w:rPr>
              <w:t xml:space="preserve">от </w:t>
            </w:r>
            <w:r>
              <w:rPr>
                <w:rFonts w:ascii="Arial" w:eastAsia="Arial" w:hAnsi="Arial" w:cs="Arial"/>
                <w:b/>
                <w:bCs/>
                <w:w w:val="97"/>
              </w:rPr>
              <w:t>1,5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w w:val="97"/>
              </w:rPr>
              <w:t xml:space="preserve"> до </w:t>
            </w:r>
            <w:r>
              <w:rPr>
                <w:rFonts w:ascii="Arial" w:eastAsia="Arial" w:hAnsi="Arial" w:cs="Arial"/>
                <w:b/>
                <w:bCs/>
                <w:w w:val="97"/>
              </w:rPr>
              <w:t>2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w w:val="97"/>
              </w:rPr>
              <w:t xml:space="preserve"> лет</w:t>
            </w:r>
          </w:p>
        </w:tc>
      </w:tr>
      <w:tr w:rsidR="00E92517">
        <w:trPr>
          <w:trHeight w:val="255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/>
        </w:tc>
      </w:tr>
      <w:tr w:rsidR="00E92517">
        <w:trPr>
          <w:trHeight w:val="263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Дидактические игры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right="132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</w:p>
        </w:tc>
      </w:tr>
      <w:tr w:rsidR="00E92517">
        <w:trPr>
          <w:trHeight w:val="268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Развлечения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right="132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</w:p>
        </w:tc>
      </w:tr>
      <w:tr w:rsidR="00E92517">
        <w:trPr>
          <w:trHeight w:val="259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Пение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8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Слушание музыки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7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4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Импровизация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8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Ритмические движения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4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Игра на музыкальных инструментах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61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Календарные праздники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0" w:lineRule="exact"/>
              <w:ind w:right="132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63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25</w:t>
      </w:r>
    </w:p>
    <w:p w:rsidR="00E92517" w:rsidRDefault="00E92517">
      <w:pPr>
        <w:sectPr w:rsidR="00E92517">
          <w:pgSz w:w="16840" w:h="11908" w:orient="landscape"/>
          <w:pgMar w:top="1440" w:right="1136" w:bottom="426" w:left="1440" w:header="0" w:footer="0" w:gutter="0"/>
          <w:cols w:space="720" w:equalWidth="0">
            <w:col w:w="1426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ВОЗРАСТНАЯ КАТЕГОРИЯ ДЕТЕЙ 3-ГО ГОДА ЖИЗНИ (ГРУППА РАННЕГО ВОЗРАСТА)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right="20"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психолого-педагогической работы в обязательной части образовательной области «Художественно-эстетическое развитие» для детей возрастной категории 3-го года жизни:</w:t>
      </w:r>
    </w:p>
    <w:p w:rsidR="00E92517" w:rsidRDefault="00E92517">
      <w:pPr>
        <w:spacing w:line="38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29"/>
        </w:numPr>
        <w:tabs>
          <w:tab w:val="left" w:pos="700"/>
        </w:tabs>
        <w:ind w:left="700" w:hanging="3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умение прислушиваться к словам песен, воспроизводить звукоподражания и простейшие интонации;</w:t>
      </w:r>
    </w:p>
    <w:p w:rsidR="00E92517" w:rsidRDefault="00E92517">
      <w:pPr>
        <w:spacing w:line="4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9"/>
        </w:numPr>
        <w:tabs>
          <w:tab w:val="left" w:pos="700"/>
        </w:tabs>
        <w:ind w:left="700" w:hanging="3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учить выполнять под музыку игровые и плясовые движения, соответствующие словам песни и характеру музыки;</w:t>
      </w:r>
    </w:p>
    <w:p w:rsidR="00E92517" w:rsidRDefault="00E92517">
      <w:pPr>
        <w:spacing w:line="6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29"/>
        </w:numPr>
        <w:tabs>
          <w:tab w:val="left" w:pos="760"/>
        </w:tabs>
        <w:spacing w:line="268" w:lineRule="auto"/>
        <w:ind w:left="700" w:right="20" w:hanging="3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умение различать контрастные особенности звучания; побуждать к подпеванию и пению; развивать умение связывать движение с музыкой.</w:t>
      </w:r>
    </w:p>
    <w:p w:rsidR="00E92517" w:rsidRDefault="00E92517">
      <w:pPr>
        <w:spacing w:line="336" w:lineRule="exact"/>
        <w:rPr>
          <w:sz w:val="20"/>
          <w:szCs w:val="20"/>
        </w:rPr>
      </w:pPr>
    </w:p>
    <w:p w:rsidR="00E92517" w:rsidRDefault="00726E34">
      <w:pPr>
        <w:ind w:right="-699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Содержание образовательной деятельности</w:t>
      </w:r>
    </w:p>
    <w:p w:rsidR="00E92517" w:rsidRDefault="00E92517">
      <w:pPr>
        <w:spacing w:line="60" w:lineRule="exact"/>
        <w:rPr>
          <w:sz w:val="20"/>
          <w:szCs w:val="20"/>
        </w:rPr>
      </w:pPr>
    </w:p>
    <w:p w:rsidR="00E92517" w:rsidRDefault="00726E34">
      <w:pPr>
        <w:spacing w:line="27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Музыкальное развитие на третьем году жизни включает слушание инструментальной музыки (небольшие пьесы для детей) в живом исполнении взрослым. Музыкально-ритмические движения дети воспроизводят по показу воспитателя - элементы плясок. Музыкальная игра включает сюжетно-ролевую игру, где дети могут уже исполнять свои первые роли под музыку. Освоение движений, умения слушать музыку, действовать согласно с ней.</w:t>
      </w:r>
    </w:p>
    <w:p w:rsidR="00E92517" w:rsidRDefault="00E92517">
      <w:pPr>
        <w:spacing w:line="247" w:lineRule="exact"/>
        <w:rPr>
          <w:sz w:val="20"/>
          <w:szCs w:val="20"/>
        </w:rPr>
      </w:pP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Основные пути и средства решения задач:</w:t>
      </w:r>
    </w:p>
    <w:p w:rsidR="00E92517" w:rsidRDefault="00E92517">
      <w:pPr>
        <w:spacing w:line="28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0"/>
        </w:numPr>
        <w:tabs>
          <w:tab w:val="left" w:pos="700"/>
        </w:tabs>
        <w:spacing w:line="225" w:lineRule="auto"/>
        <w:ind w:left="700" w:right="2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создавать благоприятные условия для воспитания и созерцания, обращать внимание детей на красоту природу, живописи, предметов декоративно-прикладного искусства, книжных иллюстраций, музыки;</w:t>
      </w:r>
    </w:p>
    <w:p w:rsidR="00E92517" w:rsidRDefault="00E92517">
      <w:pPr>
        <w:spacing w:line="34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30"/>
        </w:numPr>
        <w:tabs>
          <w:tab w:val="left" w:pos="700"/>
        </w:tabs>
        <w:spacing w:line="225" w:lineRule="auto"/>
        <w:ind w:left="700" w:right="2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побуждать каждого ребенка определить свое личное отношение к воспринимаемому, свои предпочтения и мимикой, жестами передать его;</w:t>
      </w:r>
    </w:p>
    <w:p w:rsidR="00E92517" w:rsidRDefault="00E92517">
      <w:pPr>
        <w:spacing w:line="3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30"/>
        </w:numPr>
        <w:tabs>
          <w:tab w:val="left" w:pos="700"/>
        </w:tabs>
        <w:spacing w:line="227" w:lineRule="auto"/>
        <w:ind w:left="70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использовать музыку как средство регуляции настроения детей, создания благоприятного эмоционального фона; петь перед сном колыбельные песни;</w:t>
      </w:r>
    </w:p>
    <w:p w:rsidR="00E92517" w:rsidRDefault="00E92517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30"/>
        </w:numPr>
        <w:tabs>
          <w:tab w:val="left" w:pos="700"/>
        </w:tabs>
        <w:ind w:left="700" w:hanging="35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поощрять желание детей свободно, выразительно двигаться под музыку.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13" w:lineRule="exact"/>
        <w:rPr>
          <w:sz w:val="20"/>
          <w:szCs w:val="20"/>
        </w:rPr>
      </w:pPr>
    </w:p>
    <w:p w:rsidR="00E92517" w:rsidRDefault="00726E34">
      <w:pPr>
        <w:ind w:left="143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26</w:t>
      </w:r>
    </w:p>
    <w:p w:rsidR="00E92517" w:rsidRDefault="00E92517">
      <w:pPr>
        <w:sectPr w:rsidR="00E92517">
          <w:pgSz w:w="16840" w:h="11908" w:orient="landscape"/>
          <w:pgMar w:top="1440" w:right="1116" w:bottom="426" w:left="1140" w:header="0" w:footer="0" w:gutter="0"/>
          <w:cols w:space="720" w:equalWidth="0">
            <w:col w:w="1458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right="300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Формы и средства развития художественно-эстетической сферы детей раннего возраста в условиях организации совместной деятельности со взрослыми и другими детьми, самостоятельной свободной деятельности</w:t>
      </w:r>
    </w:p>
    <w:p w:rsidR="00E92517" w:rsidRDefault="00E92517">
      <w:pPr>
        <w:spacing w:line="264" w:lineRule="exact"/>
        <w:rPr>
          <w:sz w:val="20"/>
          <w:szCs w:val="20"/>
        </w:rPr>
      </w:pPr>
    </w:p>
    <w:tbl>
      <w:tblPr>
        <w:tblW w:w="0" w:type="auto"/>
        <w:tblInd w:w="20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800"/>
        <w:gridCol w:w="2980"/>
      </w:tblGrid>
      <w:tr w:rsidR="00E92517">
        <w:trPr>
          <w:trHeight w:val="274"/>
        </w:trPr>
        <w:tc>
          <w:tcPr>
            <w:tcW w:w="6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28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 xml:space="preserve">Образовательная область </w:t>
            </w:r>
            <w:r>
              <w:rPr>
                <w:rFonts w:ascii="Arial" w:eastAsia="Arial" w:hAnsi="Arial" w:cs="Arial"/>
                <w:sz w:val="24"/>
                <w:szCs w:val="24"/>
              </w:rPr>
              <w:t>«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Художественно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2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</w:rPr>
              <w:t>Возрастные категории</w:t>
            </w:r>
          </w:p>
        </w:tc>
      </w:tr>
      <w:tr w:rsidR="00E92517">
        <w:trPr>
          <w:trHeight w:val="556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0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эстетическое развитие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</w:rPr>
              <w:t>» (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sz w:val="24"/>
                <w:szCs w:val="24"/>
              </w:rPr>
              <w:t>музыкальная деятельность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23"/>
              <w:jc w:val="center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i/>
                <w:iCs/>
                <w:w w:val="96"/>
              </w:rPr>
              <w:t>детей</w:t>
            </w:r>
          </w:p>
        </w:tc>
      </w:tr>
      <w:tr w:rsidR="00E92517">
        <w:trPr>
          <w:trHeight w:val="190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16"/>
                <w:szCs w:val="16"/>
              </w:rPr>
            </w:pPr>
          </w:p>
        </w:tc>
      </w:tr>
      <w:tr w:rsidR="00E92517">
        <w:trPr>
          <w:trHeight w:val="242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42" w:lineRule="exact"/>
              <w:ind w:left="123"/>
              <w:jc w:val="center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/>
                <w:bCs/>
                <w:w w:val="98"/>
              </w:rPr>
              <w:t xml:space="preserve">от </w:t>
            </w:r>
            <w:r>
              <w:rPr>
                <w:rFonts w:ascii="Arial" w:eastAsia="Arial" w:hAnsi="Arial" w:cs="Arial"/>
                <w:b/>
                <w:bCs/>
                <w:w w:val="98"/>
              </w:rPr>
              <w:t>2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w w:val="98"/>
              </w:rPr>
              <w:t xml:space="preserve"> до </w:t>
            </w:r>
            <w:r>
              <w:rPr>
                <w:rFonts w:ascii="Arial" w:eastAsia="Arial" w:hAnsi="Arial" w:cs="Arial"/>
                <w:b/>
                <w:bCs/>
                <w:w w:val="98"/>
              </w:rPr>
              <w:t>3</w:t>
            </w:r>
            <w:r>
              <w:rPr>
                <w:rFonts w:ascii="Times New Roman CYR" w:eastAsia="Times New Roman CYR" w:hAnsi="Times New Roman CYR" w:cs="Times New Roman CYR"/>
                <w:b/>
                <w:bCs/>
                <w:w w:val="98"/>
              </w:rPr>
              <w:t xml:space="preserve"> лет</w:t>
            </w:r>
          </w:p>
        </w:tc>
      </w:tr>
      <w:tr w:rsidR="00E92517">
        <w:trPr>
          <w:trHeight w:val="255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/>
        </w:tc>
      </w:tr>
      <w:tr w:rsidR="00E92517">
        <w:trPr>
          <w:trHeight w:val="263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Дидактические игры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right="132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</w:p>
        </w:tc>
      </w:tr>
      <w:tr w:rsidR="00E92517">
        <w:trPr>
          <w:trHeight w:val="268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Развлечения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right="132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</w:p>
        </w:tc>
      </w:tr>
      <w:tr w:rsidR="00E92517">
        <w:trPr>
          <w:trHeight w:val="259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Пение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8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Слушание музыки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7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4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Импровизация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8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Ритмические движения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8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4"/>
        </w:trPr>
        <w:tc>
          <w:tcPr>
            <w:tcW w:w="68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sz w:val="24"/>
                <w:szCs w:val="24"/>
              </w:rPr>
              <w:t>Игра на музыкальных инструментах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right="1343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*</w:t>
            </w:r>
          </w:p>
        </w:tc>
      </w:tr>
      <w:tr w:rsidR="00E92517">
        <w:trPr>
          <w:trHeight w:val="286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61"/>
        </w:trPr>
        <w:tc>
          <w:tcPr>
            <w:tcW w:w="6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Календарные праздники</w:t>
            </w: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0" w:lineRule="exact"/>
              <w:ind w:right="1323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63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27</w:t>
      </w:r>
    </w:p>
    <w:p w:rsidR="00E92517" w:rsidRDefault="00E92517">
      <w:pPr>
        <w:sectPr w:rsidR="00E92517">
          <w:pgSz w:w="16840" w:h="11908" w:orient="landscape"/>
          <w:pgMar w:top="1440" w:right="1136" w:bottom="426" w:left="1440" w:header="0" w:footer="0" w:gutter="0"/>
          <w:cols w:space="720" w:equalWidth="0">
            <w:col w:w="1426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ВОЗРАСТНАЯ КАТЕГОРИЯ ДЕТЕЙ 4-ГО ГОДА ЖИЗНИ (МЛАДШАЯ ГРУППА)</w:t>
      </w:r>
    </w:p>
    <w:p w:rsidR="00E92517" w:rsidRDefault="00E92517">
      <w:pPr>
        <w:spacing w:line="28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психолого-педагогической работы в обязательной части образовательной области «Художественно-эстетическое развитие» для детей возрастной категории 4-го года жизни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38" w:lineRule="exact"/>
        <w:rPr>
          <w:sz w:val="20"/>
          <w:szCs w:val="20"/>
        </w:rPr>
      </w:pPr>
    </w:p>
    <w:p w:rsidR="00E92517" w:rsidRDefault="00726E34">
      <w:pPr>
        <w:ind w:right="-319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Задачи образовательной деятельности</w:t>
      </w:r>
    </w:p>
    <w:p w:rsidR="00E92517" w:rsidRDefault="00E92517">
      <w:pPr>
        <w:spacing w:line="364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1"/>
        </w:numPr>
        <w:tabs>
          <w:tab w:val="left" w:pos="720"/>
        </w:tabs>
        <w:ind w:left="720" w:hanging="3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Воспитывать у детей слуховую сосредоточенность и эмоциональную отзывчивость на музыку</w:t>
      </w:r>
    </w:p>
    <w:p w:rsidR="00E92517" w:rsidRDefault="00E92517">
      <w:pPr>
        <w:spacing w:line="8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1"/>
        </w:numPr>
        <w:tabs>
          <w:tab w:val="left" w:pos="720"/>
        </w:tabs>
        <w:spacing w:line="274" w:lineRule="auto"/>
        <w:ind w:left="720" w:hanging="3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Поддерживать детское экспериментирование с немузыкальными (шумовыми, природными) и музыкальными звуками и исследования качеств музыкального звука: высоты, длительности, динамики, тембра</w:t>
      </w:r>
    </w:p>
    <w:p w:rsidR="00E92517" w:rsidRDefault="00E92517">
      <w:pPr>
        <w:spacing w:line="2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1"/>
        </w:numPr>
        <w:tabs>
          <w:tab w:val="left" w:pos="700"/>
        </w:tabs>
        <w:ind w:left="700" w:hanging="3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Активизировать слуховую восприимчивость младших дошкольников</w:t>
      </w:r>
    </w:p>
    <w:p w:rsidR="00E92517" w:rsidRDefault="00E92517">
      <w:pPr>
        <w:spacing w:line="381" w:lineRule="exact"/>
        <w:rPr>
          <w:sz w:val="20"/>
          <w:szCs w:val="20"/>
        </w:rPr>
      </w:pPr>
    </w:p>
    <w:p w:rsidR="00E92517" w:rsidRDefault="00726E34">
      <w:pPr>
        <w:ind w:right="-359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Содержание образовательной деятельности</w:t>
      </w:r>
    </w:p>
    <w:p w:rsidR="00E92517" w:rsidRDefault="00E92517">
      <w:pPr>
        <w:spacing w:line="40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2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Различение некоторых свойств музыкального звука (высоко - низко, громко - тихо)</w:t>
      </w:r>
    </w:p>
    <w:p w:rsidR="00E92517" w:rsidRDefault="00E92517">
      <w:pPr>
        <w:spacing w:line="4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2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Понимание простейших связей музыкального образа и средств выразительности (медведь - низкий регистр)</w:t>
      </w:r>
    </w:p>
    <w:p w:rsidR="00E92517" w:rsidRDefault="00E92517">
      <w:pPr>
        <w:spacing w:line="4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2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Различение того, что музыка бывает разная по характеру (веселая – грустная)</w:t>
      </w:r>
    </w:p>
    <w:p w:rsidR="00E92517" w:rsidRDefault="00E92517">
      <w:pPr>
        <w:spacing w:line="4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2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Сравнение разных по звучанию предметов в процессе манипулирования, звукоизвлечения</w:t>
      </w:r>
    </w:p>
    <w:p w:rsidR="00E92517" w:rsidRDefault="00E92517">
      <w:pPr>
        <w:spacing w:line="5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2"/>
        </w:numPr>
        <w:tabs>
          <w:tab w:val="left" w:pos="704"/>
        </w:tabs>
        <w:spacing w:line="267" w:lineRule="auto"/>
        <w:ind w:firstLine="55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Самостоятельное экспериментирование со звуками в разных видах деятельности, исследование качества музыкального звука: высоты, длительности</w:t>
      </w:r>
    </w:p>
    <w:p w:rsidR="00E92517" w:rsidRDefault="00E92517">
      <w:pPr>
        <w:spacing w:line="9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2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Различение элементарного характера музыки, понимание простейших музыкальных образов</w:t>
      </w:r>
    </w:p>
    <w:p w:rsidR="00E92517" w:rsidRDefault="00E92517">
      <w:pPr>
        <w:spacing w:line="4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2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Вербальное и невербальное выражение просьбы послушать музыку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53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28</w:t>
      </w:r>
    </w:p>
    <w:p w:rsidR="00E92517" w:rsidRDefault="00E92517">
      <w:pPr>
        <w:sectPr w:rsidR="00E92517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1940" w:right="820" w:hanging="323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Формы и средства развития художественно-эстетической сферы детей младшего возраста в условиях организации совместной деятельности со взрослыми и другими детьми, самостоятельной свободной деятельности</w:t>
      </w:r>
    </w:p>
    <w:p w:rsidR="00E92517" w:rsidRDefault="00E92517">
      <w:pPr>
        <w:spacing w:line="25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60"/>
        <w:gridCol w:w="280"/>
        <w:gridCol w:w="11780"/>
      </w:tblGrid>
      <w:tr w:rsidR="00E92517">
        <w:trPr>
          <w:trHeight w:val="281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Вид детской деятельности</w:t>
            </w:r>
          </w:p>
        </w:tc>
        <w:tc>
          <w:tcPr>
            <w:tcW w:w="2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7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Формы работы</w:t>
            </w:r>
          </w:p>
        </w:tc>
      </w:tr>
      <w:tr w:rsidR="00E92517">
        <w:trPr>
          <w:trHeight w:val="281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Музыкальная</w:t>
            </w: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Музицирование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Слушание музыки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Игра на музыкальных инструментах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Календарные праздники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Развлечения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Тематические праздники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Пение</w:t>
            </w:r>
          </w:p>
        </w:tc>
      </w:tr>
      <w:tr w:rsidR="00E92517">
        <w:trPr>
          <w:trHeight w:val="295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Импровизация</w:t>
            </w: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6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400" w:right="340" w:firstLine="2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воспитания и обучения в части, формируемой участниками образовательных отношений для детей возрастной категории 4-го года жизни</w:t>
      </w:r>
    </w:p>
    <w:p w:rsidR="00E92517" w:rsidRDefault="00E92517">
      <w:pPr>
        <w:spacing w:line="274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3"/>
        </w:numPr>
        <w:tabs>
          <w:tab w:val="left" w:pos="360"/>
        </w:tabs>
        <w:ind w:left="36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 ребенка представления о художественно-эстетическом образе, влияющем на его эмоциональное состояние.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3"/>
        </w:numPr>
        <w:tabs>
          <w:tab w:val="left" w:pos="372"/>
        </w:tabs>
        <w:spacing w:line="234" w:lineRule="auto"/>
        <w:ind w:left="120" w:right="3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Побуждать ребенка творить прекрасное в своей повседневной жизни через включение в процесс воспитания и обучения видов искусств - музыки, народного фольклора, обеспечивающих творческую самореализацию своего «Я» в различных видах продуктивной деятельности.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3"/>
        </w:numPr>
        <w:tabs>
          <w:tab w:val="left" w:pos="360"/>
        </w:tabs>
        <w:ind w:left="36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Формировать и поддерживать интерес ребенка к музыкальному творчеству.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3"/>
        </w:numPr>
        <w:tabs>
          <w:tab w:val="left" w:pos="376"/>
        </w:tabs>
        <w:spacing w:line="234" w:lineRule="auto"/>
        <w:ind w:left="120" w:right="3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Побуждать ребенка к воплощению в свободных естественных движениях характера и настроения народной музыки, знакомых образов и сюжетов.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3"/>
        </w:numPr>
        <w:tabs>
          <w:tab w:val="left" w:pos="360"/>
        </w:tabs>
        <w:ind w:left="36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Поддерживать у ребенка устойчивый интерес к народному творчеству.</w:t>
      </w:r>
    </w:p>
    <w:p w:rsidR="00E92517" w:rsidRDefault="00E92517">
      <w:pPr>
        <w:spacing w:line="281" w:lineRule="exact"/>
        <w:rPr>
          <w:sz w:val="20"/>
          <w:szCs w:val="20"/>
        </w:rPr>
      </w:pPr>
    </w:p>
    <w:p w:rsidR="00E92517" w:rsidRDefault="00726E34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Решение образовательных задач предусматривает:</w:t>
      </w:r>
    </w:p>
    <w:p w:rsidR="00E92517" w:rsidRDefault="00726E34">
      <w:pPr>
        <w:numPr>
          <w:ilvl w:val="0"/>
          <w:numId w:val="34"/>
        </w:numPr>
        <w:tabs>
          <w:tab w:val="left" w:pos="240"/>
        </w:tabs>
        <w:spacing w:line="236" w:lineRule="auto"/>
        <w:ind w:left="24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ребенку возможности почувствовать многообразие музыки, которую можно воплотить в движении;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4"/>
        </w:numPr>
        <w:tabs>
          <w:tab w:val="left" w:pos="284"/>
        </w:tabs>
        <w:spacing w:line="234" w:lineRule="auto"/>
        <w:ind w:left="120" w:right="3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поощрение инструментальной импровизации, с немузыкальными и музыкальными звуками и исследования качеств музыкального звука: высоты, длительности, динамики, тембра;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4"/>
        </w:numPr>
        <w:tabs>
          <w:tab w:val="left" w:pos="240"/>
        </w:tabs>
        <w:ind w:left="24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включение народной музыки в доступные и привлекательные для ребенка виды деятельности;</w:t>
      </w:r>
    </w:p>
    <w:p w:rsidR="00E92517" w:rsidRDefault="00E92517">
      <w:pPr>
        <w:spacing w:line="365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29</w:t>
      </w:r>
    </w:p>
    <w:p w:rsidR="00E92517" w:rsidRDefault="00E92517">
      <w:pPr>
        <w:sectPr w:rsidR="00E92517">
          <w:pgSz w:w="16840" w:h="11908" w:orient="landscape"/>
          <w:pgMar w:top="1440" w:right="816" w:bottom="426" w:left="1020" w:header="0" w:footer="0" w:gutter="0"/>
          <w:cols w:space="720" w:equalWidth="0">
            <w:col w:w="15000"/>
          </w:cols>
        </w:sectPr>
      </w:pPr>
    </w:p>
    <w:p w:rsidR="00E92517" w:rsidRDefault="00E92517">
      <w:pPr>
        <w:spacing w:line="399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5"/>
        </w:numPr>
        <w:tabs>
          <w:tab w:val="left" w:pos="308"/>
        </w:tabs>
        <w:spacing w:line="234" w:lineRule="auto"/>
        <w:ind w:left="120" w:right="14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наблюдений в природе, ее звуков и классической музыки для того, чтобы помочь ребенку на эмоциональном уровне воспринять и лучше осознать осваиваемые представления об окружающем природном мире.</w:t>
      </w:r>
    </w:p>
    <w:p w:rsidR="00E92517" w:rsidRDefault="00E92517">
      <w:pPr>
        <w:spacing w:line="294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2040" w:right="500" w:hanging="559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Содержание и средства реализации части, формируемой участниками образовательных отношений образовательной области «Художественно-эстетическое развитие» для детей возрастной категории 4-го года жизни</w:t>
      </w:r>
    </w:p>
    <w:p w:rsidR="00E92517" w:rsidRDefault="00E92517">
      <w:pPr>
        <w:spacing w:line="253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20"/>
        <w:gridCol w:w="12700"/>
      </w:tblGrid>
      <w:tr w:rsidR="00E92517">
        <w:trPr>
          <w:trHeight w:val="278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2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Музыкальный фольклор народов Урала</w:t>
            </w:r>
            <w:r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пестушки,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песни.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Народные песни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(календарные,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лирические,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обрядовые).</w:t>
            </w:r>
          </w:p>
        </w:tc>
      </w:tr>
      <w:tr w:rsidR="00E92517">
        <w:trPr>
          <w:trHeight w:val="277"/>
        </w:trPr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Игровой фольклор. Хоровод: хореографический (движение), песенный, драматический (разыгрывание сюжета).</w:t>
            </w:r>
          </w:p>
        </w:tc>
      </w:tr>
      <w:tr w:rsidR="00E92517">
        <w:trPr>
          <w:trHeight w:val="267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Средства,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Праздники  (в  том  числе  народные),  театрализовано-музыкальные  развлечения,  «семейные  вечера»  подводящие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педагогические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своеобразный итог рассмотрения темы, активное участие детей в их подготовке, взаимодействие с представителями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методы, формы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разных этносов способствующее  накоплению  опыта  деятельности и поведения  на  материале народной культуры  и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работы с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искусства, становлению этнотолерантных установок.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детьми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Каждый  народ  имеет  свою  культуру.  Инициирование  стремления  детей  разучивать  и  исполнять  некоторые</w:t>
            </w:r>
          </w:p>
        </w:tc>
      </w:tr>
      <w:tr w:rsidR="00E92517">
        <w:trPr>
          <w:trHeight w:val="273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 устного, музыкального творчества разных народов.</w:t>
            </w:r>
          </w:p>
        </w:tc>
      </w:tr>
      <w:tr w:rsidR="00E92517">
        <w:trPr>
          <w:trHeight w:val="280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Музыкальные произведения:</w:t>
            </w: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Уральские песни: </w:t>
            </w:r>
            <w:r>
              <w:rPr>
                <w:rFonts w:eastAsia="Times New Roman"/>
                <w:sz w:val="24"/>
                <w:szCs w:val="24"/>
              </w:rPr>
              <w:t>«По лужку было лужочку», «Птичка,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ты пташечка»</w:t>
            </w:r>
          </w:p>
        </w:tc>
      </w:tr>
      <w:tr w:rsidR="00E92517">
        <w:trPr>
          <w:trHeight w:val="280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Слушание музыки</w:t>
            </w: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Сорокин М. «Олина полька», «Про зайку Зая» (Колыбельная), М. В. Горячих «Мама побранила, мама похвалила».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Смирнова И. «Плакса», «Засоня», «Весельчак», «Шалунишка», «Трусишка», «Ябеда», «Почемучка».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Смирнова И. «Полька», «Вальс».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Манакова И. «Звук-шутник», «Загадочный звук», «Разноцветные звуки».</w:t>
            </w:r>
          </w:p>
        </w:tc>
      </w:tr>
      <w:tr w:rsidR="00E92517">
        <w:trPr>
          <w:trHeight w:val="280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Пение</w:t>
            </w: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Вызов  А. Потешка «Кошка-повариха», дразнилка «Федя-медя».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РодыгинЕ. «Как у дедушки Петра».</w:t>
            </w:r>
          </w:p>
        </w:tc>
      </w:tr>
      <w:tr w:rsidR="00E92517">
        <w:trPr>
          <w:trHeight w:val="280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Русское народное творчество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3" w:lineRule="exact"/>
              <w:ind w:left="5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«Мы давно блинов не ели», «Жаворонки прилетите»</w:t>
            </w: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30</w:t>
      </w:r>
    </w:p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ВОЗРАСТНАЯ КАТЕГОРИЯ ДЕТЕЙ 5-ГО ГОДА ЖИЗНИ (СРЕДНЯЯ ГРУППА)</w:t>
      </w:r>
    </w:p>
    <w:p w:rsidR="00E92517" w:rsidRDefault="00E92517">
      <w:pPr>
        <w:spacing w:line="28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психолого-педагогической работы в обязательной части образовательной области «Художественно-эстетическое развитие» для детей возрастной категории 5-го года жизни</w:t>
      </w:r>
    </w:p>
    <w:p w:rsidR="00E92517" w:rsidRDefault="00E92517">
      <w:pPr>
        <w:spacing w:line="46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воспитывать слушательскую культуру детей, развивать умения понимать и интерпретировать выразительные средства музыки;</w:t>
      </w:r>
    </w:p>
    <w:p w:rsidR="00E92517" w:rsidRDefault="00E92517">
      <w:pPr>
        <w:spacing w:line="6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умения общаться и сообщать о себе, своем настроении с помощью музыки;</w:t>
      </w:r>
    </w:p>
    <w:p w:rsidR="00E92517" w:rsidRDefault="00E92517">
      <w:pPr>
        <w:spacing w:line="7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6"/>
        </w:numPr>
        <w:tabs>
          <w:tab w:val="left" w:pos="700"/>
        </w:tabs>
        <w:spacing w:line="274" w:lineRule="auto"/>
        <w:ind w:left="700" w:right="36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музыкальный слух - интонационный, мелодический, гармонический, ладовый; обучать элементарной музыкальной грамоте;</w:t>
      </w:r>
    </w:p>
    <w:p w:rsidR="00E92517" w:rsidRDefault="00E92517">
      <w:pPr>
        <w:spacing w:line="30" w:lineRule="exact"/>
        <w:rPr>
          <w:sz w:val="20"/>
          <w:szCs w:val="20"/>
        </w:rPr>
      </w:pPr>
    </w:p>
    <w:p w:rsidR="00E92517" w:rsidRDefault="00726E34">
      <w:pPr>
        <w:tabs>
          <w:tab w:val="left" w:pos="680"/>
          <w:tab w:val="left" w:pos="3380"/>
          <w:tab w:val="left" w:pos="5240"/>
          <w:tab w:val="left" w:pos="6760"/>
        </w:tabs>
        <w:ind w:left="3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развивать координацию</w:t>
      </w:r>
      <w:r>
        <w:rPr>
          <w:rFonts w:eastAsia="Times New Roman"/>
          <w:sz w:val="24"/>
          <w:szCs w:val="24"/>
        </w:rPr>
        <w:tab/>
        <w:t>слуха  и голоса,</w:t>
      </w:r>
      <w:r>
        <w:rPr>
          <w:rFonts w:eastAsia="Times New Roman"/>
          <w:sz w:val="24"/>
          <w:szCs w:val="24"/>
        </w:rPr>
        <w:tab/>
        <w:t>формировать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начальные певческие навыки;</w:t>
      </w:r>
    </w:p>
    <w:p w:rsidR="00E92517" w:rsidRDefault="00E92517">
      <w:pPr>
        <w:spacing w:line="60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7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способствовать освоению детьми приемов игры на детских музыкальных инструментах;</w:t>
      </w:r>
    </w:p>
    <w:p w:rsidR="00E92517" w:rsidRDefault="00E92517">
      <w:pPr>
        <w:spacing w:line="7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7"/>
        </w:numPr>
        <w:tabs>
          <w:tab w:val="left" w:pos="700"/>
        </w:tabs>
        <w:spacing w:line="274" w:lineRule="auto"/>
        <w:ind w:left="700" w:right="148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способствовать освоению элементов танца и ритмопластики для создания музыкальных двигательных образов в играх и драматизациях;</w:t>
      </w:r>
    </w:p>
    <w:p w:rsidR="00E92517" w:rsidRDefault="00E92517">
      <w:pPr>
        <w:spacing w:line="26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7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стимулировать желание ребенка самостоятельно заниматься музыкальной деятельностью.</w:t>
      </w:r>
    </w:p>
    <w:p w:rsidR="00E92517" w:rsidRDefault="00E92517">
      <w:pPr>
        <w:spacing w:line="380" w:lineRule="exact"/>
        <w:rPr>
          <w:sz w:val="20"/>
          <w:szCs w:val="20"/>
        </w:rPr>
      </w:pPr>
    </w:p>
    <w:p w:rsidR="00E92517" w:rsidRDefault="00726E34">
      <w:pPr>
        <w:ind w:right="-359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Содержание образовательной деятельности</w:t>
      </w:r>
    </w:p>
    <w:p w:rsidR="00E92517" w:rsidRDefault="00E92517">
      <w:pPr>
        <w:spacing w:line="40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8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Распознавание настроения музыки на примере уже знакомых метроритмических рисунков</w:t>
      </w:r>
    </w:p>
    <w:p w:rsidR="00E92517" w:rsidRDefault="00E92517">
      <w:pPr>
        <w:spacing w:line="4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8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Понимание того, что чувства людей от радости до печали отражаются во множестве произведений искусства, в том числе и в музыке</w:t>
      </w:r>
    </w:p>
    <w:p w:rsidR="00E92517" w:rsidRDefault="00E92517">
      <w:pPr>
        <w:spacing w:line="4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8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Анализ музыкальной формы двух- и трех частных произведений</w:t>
      </w:r>
    </w:p>
    <w:p w:rsidR="00E92517" w:rsidRDefault="00E92517">
      <w:pPr>
        <w:spacing w:line="4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8"/>
        </w:numPr>
        <w:tabs>
          <w:tab w:val="left" w:pos="700"/>
        </w:tabs>
        <w:ind w:left="700" w:hanging="14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Понимание того, что музыка может выражать характер и настроение человека (резвый, злой, плаксивый)</w:t>
      </w:r>
    </w:p>
    <w:p w:rsidR="00E92517" w:rsidRDefault="00E92517">
      <w:pPr>
        <w:spacing w:line="5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8"/>
        </w:numPr>
        <w:tabs>
          <w:tab w:val="left" w:pos="728"/>
        </w:tabs>
        <w:spacing w:line="267" w:lineRule="auto"/>
        <w:ind w:firstLine="55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Различение музыки, изображающей что-либо (какое-то движение в жизни, в природе: скачущую лошадь, мчащийся поезд, светлое утро, восход солнца, морской прибой)</w:t>
      </w:r>
    </w:p>
    <w:p w:rsidR="00E92517" w:rsidRDefault="00E92517">
      <w:pPr>
        <w:spacing w:line="21" w:lineRule="exact"/>
        <w:rPr>
          <w:rFonts w:eastAsia="Times New Roman"/>
          <w:sz w:val="24"/>
          <w:szCs w:val="24"/>
        </w:rPr>
      </w:pPr>
    </w:p>
    <w:p w:rsidR="00E92517" w:rsidRDefault="00726E34">
      <w:pPr>
        <w:spacing w:line="264" w:lineRule="auto"/>
        <w:ind w:left="560" w:right="3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-Дифференцирование: выражает музыка - внутренний мир человека, а изображает внешнее движение -Пользование звуковыми сенсорными предэталонами.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82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31</w:t>
      </w:r>
    </w:p>
    <w:p w:rsidR="00E92517" w:rsidRDefault="00E92517">
      <w:pPr>
        <w:sectPr w:rsidR="00E92517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1940" w:right="880" w:hanging="251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Формы и средства развития художественно-эстетической сферы детей среднего возраста в условиях организации совместной деятельности со взрослыми и другими детьми, самостоятельной свободной деятельности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00"/>
        <w:gridCol w:w="280"/>
        <w:gridCol w:w="2280"/>
        <w:gridCol w:w="320"/>
        <w:gridCol w:w="11400"/>
        <w:gridCol w:w="340"/>
      </w:tblGrid>
      <w:tr w:rsidR="00E92517">
        <w:trPr>
          <w:trHeight w:val="276"/>
        </w:trPr>
        <w:tc>
          <w:tcPr>
            <w:tcW w:w="2960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Музыкальная</w:t>
            </w: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spacing w:line="276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Музицирование</w:t>
            </w:r>
          </w:p>
        </w:tc>
      </w:tr>
      <w:tr w:rsidR="00E92517">
        <w:trPr>
          <w:trHeight w:val="291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1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Слушание музыки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Календарные праздники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Развлечения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Пение</w:t>
            </w:r>
          </w:p>
        </w:tc>
      </w:tr>
      <w:tr w:rsidR="00E92517">
        <w:trPr>
          <w:trHeight w:val="296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Исполнение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Песни – игры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Игра на музыкальных инструментах</w:t>
            </w:r>
          </w:p>
        </w:tc>
      </w:tr>
      <w:tr w:rsidR="00E92517">
        <w:trPr>
          <w:trHeight w:val="296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Импровизация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Тематические праздники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Ярмарка</w:t>
            </w:r>
          </w:p>
        </w:tc>
      </w:tr>
      <w:tr w:rsidR="00E92517">
        <w:trPr>
          <w:trHeight w:val="297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Народные обряды</w:t>
            </w:r>
          </w:p>
        </w:tc>
      </w:tr>
      <w:tr w:rsidR="00E92517">
        <w:trPr>
          <w:trHeight w:val="292"/>
        </w:trPr>
        <w:tc>
          <w:tcPr>
            <w:tcW w:w="40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4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Календарные праздники</w:t>
            </w:r>
          </w:p>
        </w:tc>
      </w:tr>
      <w:tr w:rsidR="00E92517">
        <w:trPr>
          <w:trHeight w:val="295"/>
        </w:trPr>
        <w:tc>
          <w:tcPr>
            <w:tcW w:w="4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«Озвучивание картины» - подбор музыкального сопровождения, звуков к образу</w:t>
            </w:r>
          </w:p>
        </w:tc>
      </w:tr>
      <w:tr w:rsidR="00E92517">
        <w:trPr>
          <w:trHeight w:val="799"/>
        </w:trPr>
        <w:tc>
          <w:tcPr>
            <w:tcW w:w="4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Задачи  воспитания</w:t>
            </w: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</w:t>
            </w:r>
          </w:p>
        </w:tc>
        <w:tc>
          <w:tcPr>
            <w:tcW w:w="1140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обучения   части,  формируемой  участниками  образовательных  отношений   для  детей  возрастной</w:t>
            </w:r>
          </w:p>
        </w:tc>
        <w:tc>
          <w:tcPr>
            <w:tcW w:w="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6"/>
        </w:trPr>
        <w:tc>
          <w:tcPr>
            <w:tcW w:w="400" w:type="dxa"/>
            <w:vAlign w:val="bottom"/>
          </w:tcPr>
          <w:p w:rsidR="00E92517" w:rsidRDefault="00E92517"/>
        </w:tc>
        <w:tc>
          <w:tcPr>
            <w:tcW w:w="2880" w:type="dxa"/>
            <w:gridSpan w:val="3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spacing w:line="252" w:lineRule="exac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категории 5-го года жизни</w:t>
            </w:r>
          </w:p>
        </w:tc>
        <w:tc>
          <w:tcPr>
            <w:tcW w:w="11400" w:type="dxa"/>
            <w:vAlign w:val="bottom"/>
          </w:tcPr>
          <w:p w:rsidR="00E92517" w:rsidRDefault="00E92517"/>
        </w:tc>
        <w:tc>
          <w:tcPr>
            <w:tcW w:w="340" w:type="dxa"/>
            <w:vAlign w:val="bottom"/>
          </w:tcPr>
          <w:p w:rsidR="00E92517" w:rsidRDefault="00E92517"/>
        </w:tc>
      </w:tr>
    </w:tbl>
    <w:p w:rsidR="00E92517" w:rsidRDefault="00E92517">
      <w:pPr>
        <w:spacing w:line="270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39"/>
        </w:numPr>
        <w:tabs>
          <w:tab w:val="left" w:pos="360"/>
        </w:tabs>
        <w:ind w:left="36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 ребенка представления о художественно-эстетическом образе, влияющем на его эмоциональное состояние.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9"/>
        </w:numPr>
        <w:tabs>
          <w:tab w:val="left" w:pos="372"/>
        </w:tabs>
        <w:spacing w:line="234" w:lineRule="auto"/>
        <w:ind w:left="120" w:right="3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Побуждать ребенка творить прекрасное в своей повседневной жизни через включение в процесс воспитания и обучения видов искусств - музыки, народного фольклора, обеспечивающих творческую самореализацию своего «Я» в различных видах продуктивной деятельности.</w:t>
      </w:r>
    </w:p>
    <w:p w:rsidR="00E92517" w:rsidRDefault="00E92517">
      <w:pPr>
        <w:spacing w:line="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9"/>
        </w:numPr>
        <w:tabs>
          <w:tab w:val="left" w:pos="360"/>
        </w:tabs>
        <w:ind w:left="36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Формировать и поддерживать интерес ребенка к музыкальному творчеству.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9"/>
        </w:numPr>
        <w:tabs>
          <w:tab w:val="left" w:pos="376"/>
        </w:tabs>
        <w:spacing w:line="234" w:lineRule="auto"/>
        <w:ind w:left="120" w:right="3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Побуждать ребенка к воплощению в свободных естественных движениях характера и настроения народной музыки, знакомых образов и сюжетов.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39"/>
        </w:numPr>
        <w:tabs>
          <w:tab w:val="left" w:pos="360"/>
        </w:tabs>
        <w:ind w:left="360" w:hanging="24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Поддерживать у ребенка устойчивый интерес к народному творчеству.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25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32</w:t>
      </w:r>
    </w:p>
    <w:p w:rsidR="00E92517" w:rsidRDefault="00E92517">
      <w:pPr>
        <w:sectPr w:rsidR="00E92517">
          <w:pgSz w:w="16840" w:h="11908" w:orient="landscape"/>
          <w:pgMar w:top="1440" w:right="816" w:bottom="426" w:left="1020" w:header="0" w:footer="0" w:gutter="0"/>
          <w:cols w:space="720" w:equalWidth="0">
            <w:col w:w="1500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43" w:lineRule="exact"/>
        <w:rPr>
          <w:sz w:val="20"/>
          <w:szCs w:val="20"/>
        </w:rPr>
      </w:pPr>
    </w:p>
    <w:p w:rsidR="00E92517" w:rsidRDefault="00726E34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Решение образовательных задач предусматривает:</w:t>
      </w:r>
    </w:p>
    <w:p w:rsidR="00E92517" w:rsidRDefault="00726E34">
      <w:pPr>
        <w:numPr>
          <w:ilvl w:val="0"/>
          <w:numId w:val="40"/>
        </w:numPr>
        <w:tabs>
          <w:tab w:val="left" w:pos="240"/>
        </w:tabs>
        <w:spacing w:line="236" w:lineRule="auto"/>
        <w:ind w:left="24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ребенку возможности почувствовать многообразие музыки, которую можно воплотить в движении;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0"/>
        </w:numPr>
        <w:tabs>
          <w:tab w:val="left" w:pos="284"/>
        </w:tabs>
        <w:spacing w:line="234" w:lineRule="auto"/>
        <w:ind w:left="120" w:right="1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поощрение инструментальной импровизации, с немузыкальными и музыкальными звуками и исследования качеств музыкального звука: высоты, длительности, динамики, тембра;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0"/>
        </w:numPr>
        <w:tabs>
          <w:tab w:val="left" w:pos="240"/>
        </w:tabs>
        <w:ind w:left="24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включение народной музыки в доступные и привлекательные для ребенка виды деятельности;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0"/>
        </w:numPr>
        <w:tabs>
          <w:tab w:val="left" w:pos="308"/>
        </w:tabs>
        <w:spacing w:line="234" w:lineRule="auto"/>
        <w:ind w:left="120" w:right="1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наблюдений в природе, ее звуков и классической музыки для того, чтобы помочь ребенку на эмоциональном уровне воспринять и лучше осознать осваиваемые представления об окружающем природном мире.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70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2040" w:right="500" w:hanging="559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Содержание и средства реализации части, формируемой участниками образовательных отношений образовательной области «Художественно-эстетическое развитие» для детей возрастной категории 5-го года жизни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5" o:spid="_x0000_s1060" style="position:absolute;z-index:251620864;visibility:visible;mso-wrap-distance-left:0;mso-wrap-distance-right:0" from="0,13.85pt" to="739.95pt,13.85pt" o:allowincell="f" strokeweight=".14108mm"/>
        </w:pict>
      </w:r>
      <w:r>
        <w:rPr>
          <w:sz w:val="20"/>
          <w:szCs w:val="20"/>
        </w:rPr>
        <w:pict>
          <v:line id="Shape 36" o:spid="_x0000_s1061" style="position:absolute;z-index:251621888;visibility:visible;mso-wrap-distance-left:0;mso-wrap-distance-right:0" from="104.8pt,13.65pt" to="104.8pt,249.55pt" o:allowincell="f" strokeweight=".4pt"/>
        </w:pict>
      </w:r>
      <w:r>
        <w:rPr>
          <w:sz w:val="20"/>
          <w:szCs w:val="20"/>
        </w:rPr>
        <w:pict>
          <v:line id="Shape 37" o:spid="_x0000_s1062" style="position:absolute;z-index:251622912;visibility:visible;mso-wrap-distance-left:0;mso-wrap-distance-right:0" from="739.75pt,13.65pt" to="739.75pt,249.55pt" o:allowincell="f" strokeweight=".4pt"/>
        </w:pict>
      </w:r>
      <w:r>
        <w:rPr>
          <w:sz w:val="20"/>
          <w:szCs w:val="20"/>
        </w:rPr>
        <w:pict>
          <v:line id="Shape 38" o:spid="_x0000_s1063" style="position:absolute;z-index:251623936;visibility:visible;mso-wrap-distance-left:0;mso-wrap-distance-right:0" from=".2pt,13.65pt" to=".2pt,249.55pt" o:allowincell="f" strokeweight=".4pt"/>
        </w:pict>
      </w:r>
    </w:p>
    <w:p w:rsidR="00E92517" w:rsidRDefault="00E92517">
      <w:pPr>
        <w:spacing w:line="252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020"/>
        <w:gridCol w:w="12780"/>
      </w:tblGrid>
      <w:tr w:rsidR="00E92517">
        <w:trPr>
          <w:trHeight w:val="280"/>
        </w:trPr>
        <w:tc>
          <w:tcPr>
            <w:tcW w:w="202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2780" w:type="dxa"/>
            <w:vAlign w:val="bottom"/>
          </w:tcPr>
          <w:p w:rsidR="00E92517" w:rsidRDefault="00726E34">
            <w:pPr>
              <w:ind w:left="5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Музыкальный фольклор народов Урала</w:t>
            </w:r>
            <w:r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пестушки,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песни.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Народные песни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(календарные,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лирические,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обрядовые).</w:t>
            </w:r>
          </w:p>
        </w:tc>
      </w:tr>
      <w:tr w:rsidR="00E92517">
        <w:trPr>
          <w:trHeight w:val="277"/>
        </w:trPr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8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Игровой фольклор. Хоровод: хореографический (движение), песенный, драматический (разыгрывание сюжета).</w:t>
            </w:r>
          </w:p>
        </w:tc>
      </w:tr>
      <w:tr w:rsidR="00E92517">
        <w:trPr>
          <w:trHeight w:val="267"/>
        </w:trPr>
        <w:tc>
          <w:tcPr>
            <w:tcW w:w="2020" w:type="dxa"/>
            <w:vAlign w:val="bottom"/>
          </w:tcPr>
          <w:p w:rsidR="00E92517" w:rsidRDefault="00726E34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Средства,</w:t>
            </w:r>
          </w:p>
        </w:tc>
        <w:tc>
          <w:tcPr>
            <w:tcW w:w="12780" w:type="dxa"/>
            <w:vAlign w:val="bottom"/>
          </w:tcPr>
          <w:p w:rsidR="00E92517" w:rsidRDefault="00726E34">
            <w:pPr>
              <w:spacing w:line="264" w:lineRule="exact"/>
              <w:ind w:left="5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Праздники  (в  том  числе  народные),  театрализовано-музыкальные  развлечения,  «семейные  вечера»  подводящие</w:t>
            </w:r>
          </w:p>
        </w:tc>
      </w:tr>
      <w:tr w:rsidR="00E92517">
        <w:trPr>
          <w:trHeight w:val="276"/>
        </w:trPr>
        <w:tc>
          <w:tcPr>
            <w:tcW w:w="202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педагогические</w:t>
            </w:r>
          </w:p>
        </w:tc>
        <w:tc>
          <w:tcPr>
            <w:tcW w:w="12780" w:type="dxa"/>
            <w:vAlign w:val="bottom"/>
          </w:tcPr>
          <w:p w:rsidR="00E92517" w:rsidRDefault="00726E34">
            <w:pPr>
              <w:spacing w:line="272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своеобразный итог рассмотрения темы, активное участие детей в их подготовке, взаимодействие с представителями</w:t>
            </w:r>
          </w:p>
        </w:tc>
      </w:tr>
      <w:tr w:rsidR="00E92517">
        <w:trPr>
          <w:trHeight w:val="276"/>
        </w:trPr>
        <w:tc>
          <w:tcPr>
            <w:tcW w:w="202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методы, формы</w:t>
            </w:r>
          </w:p>
        </w:tc>
        <w:tc>
          <w:tcPr>
            <w:tcW w:w="12780" w:type="dxa"/>
            <w:vAlign w:val="bottom"/>
          </w:tcPr>
          <w:p w:rsidR="00E92517" w:rsidRDefault="00726E34">
            <w:pPr>
              <w:spacing w:line="272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разных этносов способствующее  накоплению  опыта  деятельности и поведения  на  материале народной культуры  и</w:t>
            </w:r>
          </w:p>
        </w:tc>
      </w:tr>
      <w:tr w:rsidR="00E92517">
        <w:trPr>
          <w:trHeight w:val="276"/>
        </w:trPr>
        <w:tc>
          <w:tcPr>
            <w:tcW w:w="202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работы с</w:t>
            </w:r>
          </w:p>
        </w:tc>
        <w:tc>
          <w:tcPr>
            <w:tcW w:w="12780" w:type="dxa"/>
            <w:vAlign w:val="bottom"/>
          </w:tcPr>
          <w:p w:rsidR="00E92517" w:rsidRDefault="00726E34">
            <w:pPr>
              <w:spacing w:line="272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искусства, становлению этнотолерантных установок.</w:t>
            </w:r>
          </w:p>
        </w:tc>
      </w:tr>
      <w:tr w:rsidR="00E92517">
        <w:trPr>
          <w:trHeight w:val="276"/>
        </w:trPr>
        <w:tc>
          <w:tcPr>
            <w:tcW w:w="2020" w:type="dxa"/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детьми</w:t>
            </w:r>
          </w:p>
        </w:tc>
        <w:tc>
          <w:tcPr>
            <w:tcW w:w="12780" w:type="dxa"/>
            <w:vAlign w:val="bottom"/>
          </w:tcPr>
          <w:p w:rsidR="00E92517" w:rsidRDefault="00726E34">
            <w:pPr>
              <w:spacing w:line="272" w:lineRule="exact"/>
              <w:ind w:left="5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Каждый  народ  имеет  свою  культуру.  Инициирование  стремления  детей  разучивать  и  исполнять  некоторые</w:t>
            </w:r>
          </w:p>
        </w:tc>
      </w:tr>
      <w:tr w:rsidR="00E92517">
        <w:trPr>
          <w:trHeight w:val="272"/>
        </w:trPr>
        <w:tc>
          <w:tcPr>
            <w:tcW w:w="202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80" w:type="dxa"/>
            <w:vAlign w:val="bottom"/>
          </w:tcPr>
          <w:p w:rsidR="00E92517" w:rsidRDefault="00726E34">
            <w:pPr>
              <w:spacing w:line="272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 устного, музыкального творчества разных народов.</w:t>
            </w:r>
          </w:p>
        </w:tc>
      </w:tr>
    </w:tbl>
    <w:p w:rsidR="00E92517" w:rsidRDefault="00E92517">
      <w:pPr>
        <w:spacing w:line="280" w:lineRule="exact"/>
        <w:rPr>
          <w:sz w:val="20"/>
          <w:szCs w:val="20"/>
        </w:rPr>
      </w:pPr>
    </w:p>
    <w:p w:rsidR="00E92517" w:rsidRDefault="00726E34">
      <w:pPr>
        <w:ind w:left="258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Музыкальные произведения: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2200" w:right="120" w:firstLine="38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Уральские песни: </w:t>
      </w:r>
      <w:r>
        <w:rPr>
          <w:rFonts w:eastAsia="Times New Roman"/>
          <w:sz w:val="24"/>
          <w:szCs w:val="24"/>
        </w:rPr>
        <w:t>«Возле нас зеленый сад», «По лужку было лужочку», «Птичка,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ты пташечка», «Уж ты Веснушка-весна», «Усень, усень».</w:t>
      </w:r>
    </w:p>
    <w:p w:rsidR="00E92517" w:rsidRDefault="00E92517">
      <w:pPr>
        <w:spacing w:line="6" w:lineRule="exact"/>
        <w:rPr>
          <w:sz w:val="20"/>
          <w:szCs w:val="20"/>
        </w:rPr>
      </w:pPr>
    </w:p>
    <w:p w:rsidR="00E92517" w:rsidRDefault="00726E34">
      <w:pPr>
        <w:ind w:left="258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Слушание музыки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2580" w:right="1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Сорокин М. «Олина полька», «Про зайку Зая» (Колыбельная), М. В. Горячих «Мама побранила, мама похвалила». Смирнова И. «Плакса», «Засоня», «Весельчак», «Шалунишка», «Трусишка», «Ябеда», «Почемучка», «Забияка»,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ind w:left="22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«Мечтатель», «Упрямец», «Умница».</w:t>
      </w:r>
    </w:p>
    <w:p w:rsidR="00E92517" w:rsidRDefault="00726E34">
      <w:pPr>
        <w:ind w:left="25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Смирнова И. «Полька», «Вальс».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9" o:spid="_x0000_s1064" style="position:absolute;z-index:251624960;visibility:visible;mso-wrap-distance-left:0;mso-wrap-distance-right:0" from="0,.5pt" to="739.95pt,.5pt" o:allowincell="f" strokeweight=".4pt"/>
        </w:pict>
      </w:r>
    </w:p>
    <w:p w:rsidR="00E92517" w:rsidRDefault="00E92517">
      <w:pPr>
        <w:spacing w:line="217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33</w:t>
      </w:r>
    </w:p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80153C"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40" o:spid="_x0000_s1065" style="position:absolute;z-index:251625984;visibility:visible;mso-wrap-distance-left:0;mso-wrap-distance-right:0;mso-position-horizontal-relative:page;mso-position-vertical-relative:page" from="51pt,92pt" to="790.95pt,92pt" o:allowincell="f" strokeweight=".14108mm">
            <w10:wrap anchorx="page" anchory="page"/>
          </v:line>
        </w:pict>
      </w:r>
      <w:r>
        <w:rPr>
          <w:sz w:val="20"/>
          <w:szCs w:val="20"/>
        </w:rPr>
        <w:pict>
          <v:line id="Shape 41" o:spid="_x0000_s1066" style="position:absolute;z-index:251627008;visibility:visible;mso-wrap-distance-left:0;mso-wrap-distance-right:0;mso-position-horizontal-relative:page;mso-position-vertical-relative:page" from="155.8pt,91.8pt" to="155.8pt,244.45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42" o:spid="_x0000_s1067" style="position:absolute;z-index:251628032;visibility:visible;mso-wrap-distance-left:0;mso-wrap-distance-right:0;mso-position-horizontal-relative:page;mso-position-vertical-relative:page" from="790.75pt,91.8pt" to="790.75pt,244.45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43" o:spid="_x0000_s1068" style="position:absolute;z-index:251629056;visibility:visible;mso-wrap-distance-left:0;mso-wrap-distance-right:0;mso-position-horizontal-relative:page;mso-position-vertical-relative:page" from="51.2pt,91.8pt" to="51.2pt,244.45pt" o:allowincell="f" strokeweight=".4pt">
            <w10:wrap anchorx="page" anchory="page"/>
          </v:line>
        </w:pict>
      </w:r>
    </w:p>
    <w:p w:rsidR="00E92517" w:rsidRDefault="00E92517">
      <w:pPr>
        <w:spacing w:line="207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2460" w:right="46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Манакова И. «Звук-шутник», «Загадочный звук», «Разноцветные звуки», Фридлендер А. «По улицам слона водили».</w:t>
      </w:r>
    </w:p>
    <w:p w:rsidR="00E92517" w:rsidRDefault="00E92517">
      <w:pPr>
        <w:spacing w:line="6" w:lineRule="exact"/>
        <w:rPr>
          <w:sz w:val="20"/>
          <w:szCs w:val="20"/>
        </w:rPr>
      </w:pPr>
    </w:p>
    <w:p w:rsidR="00E92517" w:rsidRDefault="00726E34">
      <w:pPr>
        <w:ind w:left="24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Пение</w:t>
      </w:r>
    </w:p>
    <w:p w:rsidR="00E92517" w:rsidRDefault="00726E34">
      <w:pPr>
        <w:tabs>
          <w:tab w:val="left" w:pos="3300"/>
        </w:tabs>
        <w:spacing w:line="236" w:lineRule="auto"/>
        <w:ind w:left="24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</w:t>
      </w:r>
      <w:r>
        <w:rPr>
          <w:rFonts w:eastAsia="Times New Roman"/>
          <w:sz w:val="24"/>
          <w:szCs w:val="24"/>
        </w:rPr>
        <w:tab/>
        <w:t>А. Потешка «Кошка-повариха», дразнилка «Федя-медя».  Басок М. «На печи».  Вызов А. песня «Листопад».</w:t>
      </w:r>
    </w:p>
    <w:p w:rsidR="00E92517" w:rsidRDefault="00E92517">
      <w:pPr>
        <w:spacing w:line="1" w:lineRule="exact"/>
        <w:rPr>
          <w:sz w:val="20"/>
          <w:szCs w:val="20"/>
        </w:rPr>
      </w:pPr>
    </w:p>
    <w:p w:rsidR="00E92517" w:rsidRDefault="00726E34">
      <w:pPr>
        <w:ind w:left="20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Родыгин Е. «Как у дедушки Петра».</w:t>
      </w:r>
    </w:p>
    <w:p w:rsidR="00E92517" w:rsidRDefault="00726E34">
      <w:pPr>
        <w:ind w:left="24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Манакова И. «Колыбельная».</w:t>
      </w:r>
    </w:p>
    <w:p w:rsidR="00E92517" w:rsidRDefault="00726E34">
      <w:pPr>
        <w:ind w:left="24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Русское народное творчество: «Сею, вею, посеваю», «Как на масляной неделе», «Дождик, лей, лей».</w:t>
      </w:r>
    </w:p>
    <w:p w:rsidR="00E92517" w:rsidRDefault="00726E34">
      <w:pPr>
        <w:tabs>
          <w:tab w:val="left" w:pos="3260"/>
          <w:tab w:val="left" w:pos="3640"/>
          <w:tab w:val="left" w:pos="4960"/>
          <w:tab w:val="left" w:pos="6540"/>
          <w:tab w:val="left" w:pos="7680"/>
          <w:tab w:val="left" w:pos="8520"/>
        </w:tabs>
        <w:ind w:left="24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</w:t>
      </w:r>
      <w:r>
        <w:rPr>
          <w:rFonts w:eastAsia="Times New Roman"/>
          <w:sz w:val="24"/>
          <w:szCs w:val="24"/>
        </w:rPr>
        <w:tab/>
        <w:t>А.</w:t>
      </w:r>
      <w:r>
        <w:rPr>
          <w:rFonts w:eastAsia="Times New Roman"/>
          <w:sz w:val="24"/>
          <w:szCs w:val="24"/>
        </w:rPr>
        <w:tab/>
        <w:t>Потешки: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«Ди-ди-ли»,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«Пошла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Дуня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из ворот», «На липовой ноге» Манакова И., Смирнова И.</w:t>
      </w:r>
    </w:p>
    <w:p w:rsidR="00E92517" w:rsidRDefault="00726E34">
      <w:pPr>
        <w:ind w:left="20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«Петрушка».</w:t>
      </w:r>
    </w:p>
    <w:p w:rsidR="00E92517" w:rsidRDefault="00E92517">
      <w:pPr>
        <w:sectPr w:rsidR="00E92517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ind w:left="24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Русское народное творчество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ind w:left="2520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«Коледка-коледка», «Мы давно блинов не ели»,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44" o:spid="_x0000_s1069" style="position:absolute;z-index:251630080;visibility:visible;mso-wrap-distance-left:0;mso-wrap-distance-right:0" from="-6pt,.7pt" to="733.95pt,.7pt" o:allowincell="f" strokeweight=".14108mm"/>
        </w:pict>
      </w:r>
    </w:p>
    <w:p w:rsidR="00E92517" w:rsidRDefault="00726E34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E92517" w:rsidRDefault="00E92517">
      <w:pPr>
        <w:spacing w:line="268" w:lineRule="exact"/>
        <w:rPr>
          <w:sz w:val="20"/>
          <w:szCs w:val="20"/>
        </w:rPr>
      </w:pP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sz w:val="23"/>
          <w:szCs w:val="23"/>
        </w:rPr>
        <w:t>«Жаворонки прилетите».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ectPr w:rsidR="00E92517">
          <w:type w:val="continuous"/>
          <w:pgSz w:w="16840" w:h="11908" w:orient="landscape"/>
          <w:pgMar w:top="1440" w:right="1136" w:bottom="426" w:left="1140" w:header="0" w:footer="0" w:gutter="0"/>
          <w:cols w:num="2" w:space="720" w:equalWidth="0">
            <w:col w:w="7440" w:space="260"/>
            <w:col w:w="686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45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ВОЗРАСТНАЯ КАТЕГОРИЯ ДЕТЕЙ 6-ГО ГОДА ЖИЗНИ (СТАРШАЯ ГРУППА)</w:t>
      </w:r>
    </w:p>
    <w:p w:rsidR="00E92517" w:rsidRDefault="00E92517">
      <w:pPr>
        <w:spacing w:line="28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психолого-педагогической работы в обязательной части образовательной области «Художественно-эстетическое развитие» для детей возрастной категории 6-го года жизни</w:t>
      </w:r>
    </w:p>
    <w:p w:rsidR="00E92517" w:rsidRDefault="00E92517">
      <w:pPr>
        <w:spacing w:line="46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41"/>
        </w:numPr>
        <w:tabs>
          <w:tab w:val="left" w:pos="620"/>
        </w:tabs>
        <w:ind w:left="620" w:hanging="21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Обогащать слуховой опыт детей при знакомстве с основными жанрами музыки</w:t>
      </w:r>
    </w:p>
    <w:p w:rsidR="00E92517" w:rsidRDefault="00E92517">
      <w:pPr>
        <w:spacing w:line="60" w:lineRule="exact"/>
        <w:rPr>
          <w:sz w:val="20"/>
          <w:szCs w:val="20"/>
        </w:rPr>
      </w:pPr>
    </w:p>
    <w:p w:rsidR="00E92517" w:rsidRDefault="00726E34">
      <w:pPr>
        <w:tabs>
          <w:tab w:val="left" w:pos="680"/>
          <w:tab w:val="left" w:pos="2180"/>
          <w:tab w:val="left" w:pos="3860"/>
          <w:tab w:val="left" w:pos="4160"/>
          <w:tab w:val="left" w:pos="4980"/>
          <w:tab w:val="left" w:pos="5280"/>
          <w:tab w:val="left" w:pos="6580"/>
        </w:tabs>
        <w:ind w:left="3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Накапливать</w:t>
      </w:r>
      <w:r>
        <w:rPr>
          <w:rFonts w:eastAsia="Times New Roman"/>
          <w:sz w:val="24"/>
          <w:szCs w:val="24"/>
        </w:rPr>
        <w:tab/>
        <w:t>представления</w:t>
      </w:r>
      <w:r>
        <w:rPr>
          <w:rFonts w:eastAsia="Times New Roman"/>
          <w:sz w:val="24"/>
          <w:szCs w:val="24"/>
        </w:rPr>
        <w:tab/>
        <w:t>о</w:t>
      </w:r>
      <w:r>
        <w:rPr>
          <w:rFonts w:eastAsia="Times New Roman"/>
          <w:sz w:val="24"/>
          <w:szCs w:val="24"/>
        </w:rPr>
        <w:tab/>
        <w:t>жизни</w:t>
      </w:r>
      <w:r>
        <w:rPr>
          <w:rFonts w:eastAsia="Times New Roman"/>
          <w:sz w:val="24"/>
          <w:szCs w:val="24"/>
        </w:rPr>
        <w:tab/>
        <w:t>и</w:t>
      </w:r>
      <w:r>
        <w:rPr>
          <w:rFonts w:eastAsia="Times New Roman"/>
          <w:sz w:val="24"/>
          <w:szCs w:val="24"/>
        </w:rPr>
        <w:tab/>
        <w:t>творчестве</w:t>
      </w:r>
      <w:r>
        <w:rPr>
          <w:rFonts w:eastAsia="Times New Roman"/>
          <w:sz w:val="24"/>
          <w:szCs w:val="24"/>
        </w:rPr>
        <w:tab/>
        <w:t>некоторых композиторов</w:t>
      </w:r>
    </w:p>
    <w:p w:rsidR="00E92517" w:rsidRDefault="00E92517">
      <w:pPr>
        <w:spacing w:line="60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42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Обучать детей анализу средств музыкальной выразительности</w:t>
      </w:r>
    </w:p>
    <w:p w:rsidR="00E92517" w:rsidRDefault="00E92517">
      <w:pPr>
        <w:spacing w:line="6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2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умения творческой интерпретации музыки разными средствами художественной выразительности</w:t>
      </w:r>
    </w:p>
    <w:p w:rsidR="00E92517" w:rsidRDefault="00E92517">
      <w:pPr>
        <w:spacing w:line="6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2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певческие умения</w:t>
      </w:r>
    </w:p>
    <w:p w:rsidR="00E92517" w:rsidRDefault="00E92517">
      <w:pPr>
        <w:spacing w:line="6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2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Стимулировать освоение умений игрового музицирования</w:t>
      </w:r>
    </w:p>
    <w:p w:rsidR="00E92517" w:rsidRDefault="00E92517">
      <w:pPr>
        <w:spacing w:line="60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2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Стимулировать самостоятельную деятельность детей по импровизации танцев, игр, оркестровок</w:t>
      </w:r>
    </w:p>
    <w:p w:rsidR="00E92517" w:rsidRDefault="00E92517">
      <w:pPr>
        <w:spacing w:line="6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2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 умения  сотрудничества  в  коллективной  музыкальной деятельности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45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34</w:t>
      </w:r>
    </w:p>
    <w:p w:rsidR="00E92517" w:rsidRDefault="00E92517">
      <w:pPr>
        <w:sectPr w:rsidR="00E92517">
          <w:type w:val="continuous"/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26" w:lineRule="exact"/>
        <w:rPr>
          <w:sz w:val="20"/>
          <w:szCs w:val="20"/>
        </w:rPr>
      </w:pPr>
    </w:p>
    <w:p w:rsidR="00E92517" w:rsidRDefault="00726E34">
      <w:pPr>
        <w:ind w:right="-159"/>
        <w:jc w:val="center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Содержание образовательной деятельности</w:t>
      </w:r>
    </w:p>
    <w:p w:rsidR="00E92517" w:rsidRDefault="00E92517">
      <w:pPr>
        <w:spacing w:line="53" w:lineRule="exact"/>
        <w:rPr>
          <w:sz w:val="20"/>
          <w:szCs w:val="20"/>
        </w:rPr>
      </w:pPr>
    </w:p>
    <w:p w:rsidR="00E92517" w:rsidRDefault="00726E34">
      <w:pPr>
        <w:spacing w:line="264" w:lineRule="auto"/>
        <w:ind w:left="120" w:right="320" w:firstLine="56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-Узнавание музыки разных композиторов: западноевропейских (И-С. Баха, Э. Грига, И. Гайдна, В.А. Моцарта, Р. Шумана и др.) и русских (Н.А. Римского-Корсакова, М.И. Глинки, П.И. Чайковского и др.)</w:t>
      </w:r>
    </w:p>
    <w:p w:rsidR="00E92517" w:rsidRDefault="00E92517">
      <w:pPr>
        <w:spacing w:line="25" w:lineRule="exact"/>
        <w:rPr>
          <w:sz w:val="20"/>
          <w:szCs w:val="20"/>
        </w:rPr>
      </w:pPr>
    </w:p>
    <w:p w:rsidR="00E92517" w:rsidRDefault="00726E34">
      <w:pPr>
        <w:spacing w:line="267" w:lineRule="auto"/>
        <w:ind w:left="120" w:right="320" w:firstLine="56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-Владение элементарными представлениями о биографиях и творчестве композиторов, о истории создания оркестра, о истории развития музыки, о музыкальных инструментах</w:t>
      </w:r>
    </w:p>
    <w:p w:rsidR="00E92517" w:rsidRDefault="00E92517">
      <w:pPr>
        <w:spacing w:line="10" w:lineRule="exact"/>
        <w:rPr>
          <w:sz w:val="20"/>
          <w:szCs w:val="20"/>
        </w:rPr>
      </w:pPr>
    </w:p>
    <w:p w:rsidR="00E92517" w:rsidRDefault="00726E34">
      <w:pPr>
        <w:ind w:left="6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-Различение музыки разных жанров</w:t>
      </w:r>
    </w:p>
    <w:p w:rsidR="00E92517" w:rsidRDefault="00E92517">
      <w:pPr>
        <w:spacing w:line="40" w:lineRule="exact"/>
        <w:rPr>
          <w:sz w:val="20"/>
          <w:szCs w:val="20"/>
        </w:rPr>
      </w:pPr>
    </w:p>
    <w:p w:rsidR="00E92517" w:rsidRDefault="00726E34">
      <w:pPr>
        <w:ind w:left="6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-Знание характерных признаков балета и оперы</w:t>
      </w:r>
    </w:p>
    <w:p w:rsidR="00E92517" w:rsidRDefault="00E92517">
      <w:pPr>
        <w:spacing w:line="52" w:lineRule="exact"/>
        <w:rPr>
          <w:sz w:val="20"/>
          <w:szCs w:val="20"/>
        </w:rPr>
      </w:pPr>
    </w:p>
    <w:p w:rsidR="00E92517" w:rsidRDefault="00726E34">
      <w:pPr>
        <w:spacing w:line="267" w:lineRule="auto"/>
        <w:ind w:left="120" w:right="340" w:firstLine="56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-Различение средств музыкальной выразительности (лад, мелодия, метроритм). Понимание того, что характер музыки выражается средствами музыкальной выразительности.</w:t>
      </w:r>
    </w:p>
    <w:p w:rsidR="00E92517" w:rsidRDefault="00E92517">
      <w:pPr>
        <w:spacing w:line="302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1240" w:right="780" w:firstLine="344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Формы и средства развития художественно-эстетической сферы детей старшего дошкольного возраста в условиях организации совместной деятельности со взрослыми и другими детьми, самостоятельной свободной деятельности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5" o:spid="_x0000_s1070" style="position:absolute;margin-left:-.3pt;margin-top:-.35pt;width:1pt;height:.95pt;z-index:-251634176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46" o:spid="_x0000_s1071" style="position:absolute;margin-left:146.95pt;margin-top:-.2pt;width:1pt;height:1pt;z-index:-251633152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47" o:spid="_x0000_s1072" style="position:absolute;margin-left:749.45pt;margin-top:-.35pt;width:1pt;height:.95pt;z-index:-251632128;visibility:visible;mso-wrap-distance-left:0;mso-wrap-distance-right:0" o:allowincell="f" fillcolor="black" stroked="f"/>
        </w:pic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60"/>
        <w:gridCol w:w="280"/>
        <w:gridCol w:w="11780"/>
      </w:tblGrid>
      <w:tr w:rsidR="00E92517">
        <w:trPr>
          <w:trHeight w:val="260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Виды детской</w:t>
            </w: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E92517" w:rsidRDefault="00E92517"/>
        </w:tc>
        <w:tc>
          <w:tcPr>
            <w:tcW w:w="11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Формы работы</w:t>
            </w:r>
          </w:p>
        </w:tc>
      </w:tr>
      <w:tr w:rsidR="00E92517">
        <w:trPr>
          <w:trHeight w:val="279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деятельности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81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Музыкальная</w:t>
            </w: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Музицирование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Слушание музыки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Игра на музыкальных инструментах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Календарные праздники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Развлечения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Тематические праздники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Пение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Песни – игры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Импровизация</w:t>
            </w:r>
          </w:p>
        </w:tc>
      </w:tr>
      <w:tr w:rsidR="00E92517">
        <w:trPr>
          <w:trHeight w:val="293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Ярмарка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Народные обряды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Разнообразные праздники и досуги: «Веселая ярмарка» (создание изделий народных промыслов), «Му-</w:t>
            </w:r>
          </w:p>
        </w:tc>
      </w:tr>
      <w:tr w:rsidR="00E92517">
        <w:trPr>
          <w:trHeight w:val="27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зыкальный круиз» (танцы, песни, мелодии народов Урала)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Игровые упражнения и этюды с использованием народных музыкальных инструментов</w:t>
            </w:r>
          </w:p>
        </w:tc>
      </w:tr>
      <w:tr w:rsidR="00E92517">
        <w:trPr>
          <w:trHeight w:val="295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Музыкально-дидактические и музыкально-двигательные игры</w:t>
            </w:r>
          </w:p>
        </w:tc>
      </w:tr>
      <w:tr w:rsidR="00E92517">
        <w:trPr>
          <w:trHeight w:val="389"/>
        </w:trPr>
        <w:tc>
          <w:tcPr>
            <w:tcW w:w="29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780" w:type="dxa"/>
            <w:vAlign w:val="bottom"/>
          </w:tcPr>
          <w:p w:rsidR="00E92517" w:rsidRDefault="00726E34">
            <w:pPr>
              <w:ind w:left="11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35</w:t>
            </w:r>
          </w:p>
        </w:tc>
      </w:tr>
    </w:tbl>
    <w:p w:rsidR="00E92517" w:rsidRDefault="00E92517">
      <w:pPr>
        <w:sectPr w:rsidR="00E92517">
          <w:pgSz w:w="16840" w:h="11908" w:orient="landscape"/>
          <w:pgMar w:top="1440" w:right="816" w:bottom="426" w:left="1020" w:header="0" w:footer="0" w:gutter="0"/>
          <w:cols w:space="720" w:equalWidth="0">
            <w:col w:w="15000"/>
          </w:cols>
        </w:sectPr>
      </w:pPr>
    </w:p>
    <w:p w:rsidR="00E92517" w:rsidRDefault="0080153C"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rect id="Shape 48" o:spid="_x0000_s1073" style="position:absolute;margin-left:50.7pt;margin-top:91.6pt;width:1pt;height:1pt;z-index:-251631104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  <w:r>
        <w:rPr>
          <w:sz w:val="20"/>
          <w:szCs w:val="20"/>
        </w:rPr>
        <w:pict>
          <v:rect id="Shape 49" o:spid="_x0000_s1074" style="position:absolute;margin-left:800.45pt;margin-top:91.6pt;width:1pt;height:1pt;z-index:-251630080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  <w:r>
        <w:rPr>
          <w:sz w:val="20"/>
          <w:szCs w:val="20"/>
        </w:rPr>
        <w:pict>
          <v:line id="Shape 50" o:spid="_x0000_s1075" style="position:absolute;z-index:251631104;visibility:visible;mso-wrap-distance-left:0;mso-wrap-distance-right:0;mso-position-horizontal-relative:page;mso-position-vertical-relative:page" from="51.4pt,92pt" to="801.15pt,92pt" o:allowincell="f" strokeweight=".14108mm">
            <w10:wrap anchorx="page" anchory="page"/>
          </v:line>
        </w:pict>
      </w:r>
    </w:p>
    <w:p w:rsidR="00E92517" w:rsidRDefault="00E92517">
      <w:pPr>
        <w:spacing w:line="227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43"/>
        </w:numPr>
        <w:tabs>
          <w:tab w:val="left" w:pos="3187"/>
        </w:tabs>
        <w:spacing w:line="227" w:lineRule="auto"/>
        <w:ind w:left="3187" w:right="140" w:hanging="243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Музыкально-творческие игры-импровизации, включающих исполнение на народных (детских) музыкальных инструментах</w:t>
      </w:r>
    </w:p>
    <w:p w:rsidR="00E92517" w:rsidRDefault="00E92517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43"/>
        </w:numPr>
        <w:tabs>
          <w:tab w:val="left" w:pos="3187"/>
        </w:tabs>
        <w:ind w:left="3187" w:hanging="243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Танцевальные импровизации с использованием сюжетного оформления</w:t>
      </w:r>
    </w:p>
    <w:p w:rsidR="00E92517" w:rsidRDefault="00726E34">
      <w:pPr>
        <w:numPr>
          <w:ilvl w:val="0"/>
          <w:numId w:val="43"/>
        </w:numPr>
        <w:tabs>
          <w:tab w:val="left" w:pos="3187"/>
        </w:tabs>
        <w:spacing w:line="238" w:lineRule="auto"/>
        <w:ind w:left="3187" w:hanging="243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Хороводы, народные танцы</w:t>
      </w:r>
    </w:p>
    <w:p w:rsidR="00E92517" w:rsidRDefault="00726E34">
      <w:pPr>
        <w:numPr>
          <w:ilvl w:val="0"/>
          <w:numId w:val="43"/>
        </w:numPr>
        <w:tabs>
          <w:tab w:val="left" w:pos="3187"/>
        </w:tabs>
        <w:spacing w:line="238" w:lineRule="auto"/>
        <w:ind w:left="3187" w:hanging="243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Самостоятельный подбор выразительных средств в музыкальных зарисовках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51" o:spid="_x0000_s1076" style="position:absolute;margin-left:141.3pt;margin-top:-72.5pt;width:1pt;height:1pt;z-index:-251629056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line id="Shape 52" o:spid="_x0000_s1077" style="position:absolute;z-index:251632128;visibility:visible;mso-wrap-distance-left:0;mso-wrap-distance-right:0" from="-5.4pt,-71.9pt" to="-5.4pt,.7pt" o:allowincell="f" strokeweight=".4pt"/>
        </w:pict>
      </w:r>
      <w:r>
        <w:rPr>
          <w:sz w:val="20"/>
          <w:szCs w:val="20"/>
        </w:rPr>
        <w:pict>
          <v:line id="Shape 53" o:spid="_x0000_s1078" style="position:absolute;z-index:251633152;visibility:visible;mso-wrap-distance-left:0;mso-wrap-distance-right:0" from="141.8pt,-71.9pt" to="141.8pt,.7pt" o:allowincell="f" strokeweight=".4pt"/>
        </w:pict>
      </w:r>
      <w:r>
        <w:rPr>
          <w:sz w:val="20"/>
          <w:szCs w:val="20"/>
        </w:rPr>
        <w:pict>
          <v:line id="Shape 54" o:spid="_x0000_s1079" style="position:absolute;z-index:251634176;visibility:visible;mso-wrap-distance-left:0;mso-wrap-distance-right:0" from="744.35pt,-71.9pt" to="744.35pt,.7pt" o:allowincell="f" strokeweight=".14103mm"/>
        </w:pict>
      </w:r>
      <w:r>
        <w:rPr>
          <w:sz w:val="20"/>
          <w:szCs w:val="20"/>
        </w:rPr>
        <w:pict>
          <v:line id="Shape 55" o:spid="_x0000_s1080" style="position:absolute;z-index:251635200;visibility:visible;mso-wrap-distance-left:0;mso-wrap-distance-right:0" from="-5.6pt,.5pt" to="744.5pt,.5pt" o:allowincell="f" strokeweight=".14108mm"/>
        </w:pic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57" w:lineRule="exact"/>
        <w:rPr>
          <w:sz w:val="20"/>
          <w:szCs w:val="20"/>
        </w:rPr>
      </w:pPr>
    </w:p>
    <w:p w:rsidR="00E92517" w:rsidRDefault="00726E34">
      <w:pPr>
        <w:spacing w:line="233" w:lineRule="auto"/>
        <w:ind w:left="287" w:firstLine="284"/>
        <w:rPr>
          <w:sz w:val="20"/>
          <w:szCs w:val="20"/>
        </w:rPr>
      </w:pPr>
      <w:r>
        <w:rPr>
          <w:rFonts w:ascii="Times New Roman CYR" w:eastAsia="Times New Roman CYR" w:hAnsi="Times New Roman CYR" w:cs="Times New Roman CYR"/>
          <w:b/>
          <w:bCs/>
          <w:sz w:val="24"/>
          <w:szCs w:val="24"/>
          <w:u w:val="single"/>
        </w:rPr>
        <w:t>Задачи воспитания и обучения части</w:t>
      </w:r>
      <w:r>
        <w:rPr>
          <w:rFonts w:ascii="Arial" w:eastAsia="Arial" w:hAnsi="Arial" w:cs="Arial"/>
          <w:b/>
          <w:bCs/>
          <w:sz w:val="24"/>
          <w:szCs w:val="24"/>
          <w:u w:val="single"/>
        </w:rPr>
        <w:t>,</w:t>
      </w:r>
      <w:r>
        <w:rPr>
          <w:rFonts w:ascii="Times New Roman CYR" w:eastAsia="Times New Roman CYR" w:hAnsi="Times New Roman CYR" w:cs="Times New Roman CYR"/>
          <w:b/>
          <w:bCs/>
          <w:sz w:val="24"/>
          <w:szCs w:val="24"/>
          <w:u w:val="single"/>
        </w:rPr>
        <w:t xml:space="preserve"> формируемой участниками образовательных отношений для детей возрастной категории </w:t>
      </w:r>
      <w:r>
        <w:rPr>
          <w:rFonts w:ascii="Arial" w:eastAsia="Arial" w:hAnsi="Arial" w:cs="Arial"/>
          <w:b/>
          <w:bCs/>
          <w:sz w:val="24"/>
          <w:szCs w:val="24"/>
          <w:u w:val="single"/>
        </w:rPr>
        <w:t>6-</w:t>
      </w:r>
      <w:r>
        <w:rPr>
          <w:rFonts w:ascii="Times New Roman CYR" w:eastAsia="Times New Roman CYR" w:hAnsi="Times New Roman CYR" w:cs="Times New Roman CYR"/>
          <w:b/>
          <w:bCs/>
          <w:sz w:val="24"/>
          <w:szCs w:val="24"/>
          <w:u w:val="single"/>
        </w:rPr>
        <w:t>го года жизни</w:t>
      </w:r>
    </w:p>
    <w:p w:rsidR="00E92517" w:rsidRDefault="00E92517">
      <w:pPr>
        <w:spacing w:line="286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1.Развивать устойчивый интерес ребенка к народным праздникам, обеспечивающим возможность отражения полученных знаний и умений в разных видах художественно-творческой деятельности.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2.Способствовать формированию у ребенка опыта эмоционально-личностного отношения к произведениям искусства, потребности в самовыражении своих чувств, ценностей и мироощущения через свободный выбор содержания художественно-эстетической деятельности.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3.Развивать интерес к культурному наследию земли Уральской, активную личностную позицию маленьких жителей Свердловской области, уральского региона, чувство сопричастности, желание сохранять и передавать фольклор, традиции, обычаи народов Урала.</w:t>
      </w:r>
    </w:p>
    <w:p w:rsidR="00E92517" w:rsidRDefault="00E92517">
      <w:pPr>
        <w:spacing w:line="6" w:lineRule="exact"/>
        <w:rPr>
          <w:sz w:val="20"/>
          <w:szCs w:val="20"/>
        </w:rPr>
      </w:pPr>
    </w:p>
    <w:p w:rsidR="00E92517" w:rsidRDefault="00726E34">
      <w:pPr>
        <w:ind w:left="7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Решение образовательных задач предусматривает:</w:t>
      </w:r>
    </w:p>
    <w:p w:rsidR="00E92517" w:rsidRDefault="00726E34">
      <w:pPr>
        <w:numPr>
          <w:ilvl w:val="0"/>
          <w:numId w:val="44"/>
        </w:numPr>
        <w:tabs>
          <w:tab w:val="left" w:pos="127"/>
        </w:tabs>
        <w:spacing w:line="236" w:lineRule="auto"/>
        <w:ind w:left="127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опору на принципы отбора произведений искусства: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4"/>
        </w:numPr>
        <w:tabs>
          <w:tab w:val="left" w:pos="859"/>
        </w:tabs>
        <w:spacing w:line="237" w:lineRule="auto"/>
        <w:ind w:left="707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ценностный принцип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заключающийся в раскрытии общечеловеческих ценностей специфическим для каждого искусства способом,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 понимании значимости мира природы, людей, предметов, передаваемого в произведениях, для ребенка; определяющий отбор произведений искусства, содержащих в себе эстетическую ценность, и ориентирующем развитие эстетических эмоций как самоценности личности ребенка;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4"/>
        </w:numPr>
        <w:tabs>
          <w:tab w:val="left" w:pos="911"/>
        </w:tabs>
        <w:spacing w:line="236" w:lineRule="auto"/>
        <w:ind w:left="707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принцип эмоциональной насыщенности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определяющий яркую образность и выразительность знаков и символов искусства в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предлагаемых живописных, музыкальных, литературных произведениях, отображающих палитру чувств, вызывающих различные эмоциональные переживания;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4"/>
        </w:numPr>
        <w:tabs>
          <w:tab w:val="left" w:pos="955"/>
        </w:tabs>
        <w:spacing w:line="236" w:lineRule="auto"/>
        <w:ind w:left="707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принцип </w:t>
      </w:r>
      <w:r>
        <w:rPr>
          <w:rFonts w:eastAsia="Times New Roman"/>
          <w:sz w:val="24"/>
          <w:szCs w:val="24"/>
        </w:rPr>
        <w:t>региональности,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обуславливающий подбор произведений искусства,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отображающих колорит уральской природы,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музыкально-поэтического фольклора, декоративно-прикладного искусства и народных промыслов Урала, представляющими для ребенка особую эмоционально-жизненную ценность;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4"/>
        </w:numPr>
        <w:tabs>
          <w:tab w:val="left" w:pos="859"/>
        </w:tabs>
        <w:spacing w:line="234" w:lineRule="auto"/>
        <w:ind w:left="707" w:firstLine="1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принцип активности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обуславливающий проявление ярких эстетических эмоций в процессе восприятия произведений искусства,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ставящий ребенка в активную позицию познания;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46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36</w:t>
      </w:r>
    </w:p>
    <w:p w:rsidR="00E92517" w:rsidRDefault="00E92517">
      <w:pPr>
        <w:sectPr w:rsidR="00E92517">
          <w:pgSz w:w="16840" w:h="11908" w:orient="landscape"/>
          <w:pgMar w:top="1440" w:right="1136" w:bottom="426" w:left="1133" w:header="0" w:footer="0" w:gutter="0"/>
          <w:cols w:space="720" w:equalWidth="0">
            <w:col w:w="14567"/>
          </w:cols>
        </w:sectPr>
      </w:pPr>
    </w:p>
    <w:p w:rsidR="00E92517" w:rsidRDefault="00E92517">
      <w:pPr>
        <w:spacing w:line="399" w:lineRule="exact"/>
        <w:rPr>
          <w:sz w:val="20"/>
          <w:szCs w:val="20"/>
        </w:rPr>
      </w:pPr>
    </w:p>
    <w:p w:rsidR="00E92517" w:rsidRDefault="00726E34">
      <w:pPr>
        <w:numPr>
          <w:ilvl w:val="1"/>
          <w:numId w:val="45"/>
        </w:numPr>
        <w:tabs>
          <w:tab w:val="left" w:pos="1032"/>
        </w:tabs>
        <w:spacing w:line="236" w:lineRule="auto"/>
        <w:ind w:left="820" w:right="120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принцип многомерности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определяющий содержательность взаимодействия видов искусств на основе ценностного единства,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заключенных в литературных, живописных и музыкальных произведениях, и позволяющий осуществлять разнообразные виды творческой деятельности;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5"/>
        </w:numPr>
        <w:tabs>
          <w:tab w:val="left" w:pos="276"/>
        </w:tabs>
        <w:spacing w:line="236" w:lineRule="auto"/>
        <w:ind w:left="120" w:right="120" w:hanging="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организацию участия ребенка в создании тематических композиций к праздничным утренникам и развлечениям (фризы, панно, коллажи, панорамы) и в длительных архитектурно-художественных проектах (по сказам, сказкам, фольклорно-историческим темам, по дизайну современного города);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5"/>
        </w:numPr>
        <w:tabs>
          <w:tab w:val="left" w:pos="300"/>
        </w:tabs>
        <w:spacing w:line="234" w:lineRule="auto"/>
        <w:ind w:left="120" w:right="120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поощрение выразительного воплощения ребенком народной музыки в движениях на основе слышания в музыке не только ее общего настроения, но и темпа, динамики, яркого ритмического рисунка, формы;</w:t>
      </w:r>
    </w:p>
    <w:p w:rsidR="00E92517" w:rsidRDefault="00E92517">
      <w:pPr>
        <w:spacing w:line="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5"/>
        </w:numPr>
        <w:tabs>
          <w:tab w:val="left" w:pos="240"/>
        </w:tabs>
        <w:ind w:left="24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поощрение индивидуальных творческих проявлений ребенка в работе над музыкально-двигательными сюжетными этюдами.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68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2040" w:right="500" w:hanging="559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Содержание и средства реализации части, формируемой участниками образовательных отношений образовательной области «Художественно-эстетическое развитие» для детей возрастной категории 6-го года жизни</w:t>
      </w:r>
    </w:p>
    <w:p w:rsidR="00E92517" w:rsidRDefault="00E92517">
      <w:pPr>
        <w:spacing w:line="25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20"/>
        <w:gridCol w:w="12700"/>
      </w:tblGrid>
      <w:tr w:rsidR="00E92517">
        <w:trPr>
          <w:trHeight w:val="278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2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Музыкальный фольклор народов Урала</w:t>
            </w:r>
            <w:r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пестушки,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песни.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Народные песни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(календарные,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лирические,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обрядовые).</w:t>
            </w: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Игровой фольклор. Хоровод: хореографический (движение), песенный, драматический (разыгрывание сюжета).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Музыкальная жизнь Урала - часть русской национальной культуры.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Уральские композиторы. Репертуар современных уральских композиторов для детей. Жанровая палитра, опора на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традиции Уральского народного фольклора.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Великий русский композитор П.И.Чайковский жил на Урале (г. Алапаевск).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Уральский народный хор, его состав: оркестр народных инструментов, танцевальная группа, хор;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Уральская консерватория имени М.Мусорского, где учатся музыканты, композиторы и исполнители.</w:t>
            </w:r>
          </w:p>
        </w:tc>
      </w:tr>
      <w:tr w:rsidR="00E92517">
        <w:trPr>
          <w:trHeight w:val="281"/>
        </w:trPr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Филармония г. Екатеринбурга. Симфонический оркестр.</w:t>
            </w:r>
          </w:p>
        </w:tc>
      </w:tr>
      <w:tr w:rsidR="00E92517">
        <w:trPr>
          <w:trHeight w:val="267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Средства,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Праздники  (в  том  числе  народные  обрядовые),  театрализовано-музыкальные  развлечения,  «семейные  вечера»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педагогические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подводящие  своеобразный  итог  рассмотрения  темы,  активное  участие  детей  в  их  подготовке,  взаимодействие  с</w:t>
            </w:r>
          </w:p>
        </w:tc>
      </w:tr>
      <w:tr w:rsidR="00E92517">
        <w:trPr>
          <w:trHeight w:val="277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методы, формы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представителями разных этносов способствующее накоплению опыта деятельности и поведения на материале народной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работы с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культуры и искусства, становлению этнотолерантных установок.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детьми</w:t>
            </w: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Каждый  народ  имеет  свою  культуру.  Инициирование  стремления  детей  разучивать  и  исполнять  некоторые</w:t>
            </w: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 устного, музыкального творчества разных народов.</w:t>
            </w:r>
          </w:p>
        </w:tc>
      </w:tr>
      <w:tr w:rsidR="00E92517">
        <w:trPr>
          <w:trHeight w:val="558"/>
        </w:trPr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486"/>
        </w:trPr>
        <w:tc>
          <w:tcPr>
            <w:tcW w:w="21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vAlign w:val="bottom"/>
          </w:tcPr>
          <w:p w:rsidR="00E92517" w:rsidRDefault="00726E34">
            <w:pPr>
              <w:ind w:left="123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37</w:t>
            </w:r>
          </w:p>
        </w:tc>
      </w:tr>
    </w:tbl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80153C">
      <w:pPr>
        <w:spacing w:line="398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rect id="Shape 56" o:spid="_x0000_s1081" style="position:absolute;margin-left:50.7pt;margin-top:91.6pt;width:1pt;height:1pt;z-index:-251628032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  <w:r>
        <w:rPr>
          <w:sz w:val="20"/>
          <w:szCs w:val="20"/>
        </w:rPr>
        <w:pict>
          <v:line id="Shape 57" o:spid="_x0000_s1082" style="position:absolute;z-index:251636224;visibility:visible;mso-wrap-distance-left:0;mso-wrap-distance-right:0;mso-position-horizontal-relative:page;mso-position-vertical-relative:page" from="51.4pt,92pt" to="155.6pt,92pt" o:allowincell="f" strokeweight=".14108mm">
            <w10:wrap anchorx="page" anchory="page"/>
          </v:line>
        </w:pict>
      </w:r>
      <w:r>
        <w:rPr>
          <w:sz w:val="20"/>
          <w:szCs w:val="20"/>
        </w:rPr>
        <w:pict>
          <v:rect id="Shape 58" o:spid="_x0000_s1083" style="position:absolute;margin-left:155.3pt;margin-top:91.6pt;width:1pt;height:1pt;z-index:-251627008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  <w:r>
        <w:rPr>
          <w:sz w:val="20"/>
          <w:szCs w:val="20"/>
        </w:rPr>
        <w:pict>
          <v:rect id="Shape 59" o:spid="_x0000_s1084" style="position:absolute;margin-left:790.25pt;margin-top:91.6pt;width:1pt;height:1pt;z-index:-251625984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  <w:r>
        <w:rPr>
          <w:sz w:val="20"/>
          <w:szCs w:val="20"/>
        </w:rPr>
        <w:pict>
          <v:line id="Shape 60" o:spid="_x0000_s1085" style="position:absolute;z-index:251637248;visibility:visible;mso-wrap-distance-left:0;mso-wrap-distance-right:0;mso-position-horizontal-relative:page;mso-position-vertical-relative:page" from="156pt,92pt" to="790.95pt,92pt" o:allowincell="f" strokeweight=".14108mm">
            <w10:wrap anchorx="page" anchory="page"/>
          </v:line>
        </w:pict>
      </w:r>
      <w:r>
        <w:rPr>
          <w:sz w:val="20"/>
          <w:szCs w:val="20"/>
        </w:rPr>
        <w:pict>
          <v:line id="Shape 61" o:spid="_x0000_s1086" style="position:absolute;z-index:251638272;visibility:visible;mso-wrap-distance-left:0;mso-wrap-distance-right:0;mso-position-horizontal-relative:page;mso-position-vertical-relative:page" from="51.2pt,92.4pt" to="51.2pt,520.55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62" o:spid="_x0000_s1087" style="position:absolute;z-index:251639296;visibility:visible;mso-wrap-distance-left:0;mso-wrap-distance-right:0;mso-position-horizontal-relative:page;mso-position-vertical-relative:page" from="51pt,520.35pt" to="790.95pt,520.35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63" o:spid="_x0000_s1088" style="position:absolute;z-index:251640320;visibility:visible;mso-wrap-distance-left:0;mso-wrap-distance-right:0;mso-position-horizontal-relative:page;mso-position-vertical-relative:page" from="155.8pt,92.4pt" to="155.8pt,520.55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64" o:spid="_x0000_s1089" style="position:absolute;z-index:251641344;visibility:visible;mso-wrap-distance-left:0;mso-wrap-distance-right:0;mso-position-horizontal-relative:page;mso-position-vertical-relative:page" from="790.75pt,92.4pt" to="790.75pt,520.55pt" o:allowincell="f" strokeweight=".4pt">
            <w10:wrap anchorx="page" anchory="page"/>
          </v:line>
        </w:pic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Музыкальные произведения: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780" w:firstLine="380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Уральские народные песни: </w:t>
      </w:r>
      <w:r>
        <w:rPr>
          <w:rFonts w:eastAsia="Times New Roman"/>
          <w:sz w:val="24"/>
          <w:szCs w:val="24"/>
        </w:rPr>
        <w:t>«Веночек,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мой веночек», «Возле нас зеленый сад», «Ой,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вы кумушки,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мои подруженьки»,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«Ты шкатулка моя».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6" w:lineRule="auto"/>
        <w:ind w:left="1780" w:firstLine="380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Уральские песни: </w:t>
      </w:r>
      <w:r>
        <w:rPr>
          <w:rFonts w:eastAsia="Times New Roman"/>
          <w:sz w:val="24"/>
          <w:szCs w:val="24"/>
        </w:rPr>
        <w:t>«Вдоль по речке,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 Самарке», «Возле нас зеленый сад», «Како у нас-то в мастерской»,«По лужку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было лужочку», «Птичка, ты пташечка»,«Ты шкатулка моя», «Уж ты Веснушка-весна», «Усень, усень»; уральская песня в обработке Н.Голованова «Уж ты прялица, ты коковица»; Шутов И. «Уральская рябина», «Урал».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 xml:space="preserve">Уральские частушки: </w:t>
      </w:r>
      <w:r>
        <w:rPr>
          <w:rFonts w:eastAsia="Times New Roman"/>
          <w:sz w:val="24"/>
          <w:szCs w:val="24"/>
        </w:rPr>
        <w:t>Шайтанская песенная кадриль.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Слушание музыки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Сорокин М. «Олина полька», «Про зайку Зая» (Колыбельная), М. В. Горячих «Мама побранила, мама похвалила». Смирнова И. «Плакса», «Засоня», «Весельчак», «Шалунишка», «Трусишка», «Ябеда», «Почемучка», «Забияка»,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ind w:left="17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«Мечтатель», «Упрямец».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А. «Дождь», «Разбойники».</w:t>
      </w:r>
    </w:p>
    <w:p w:rsidR="00E92517" w:rsidRDefault="00E92517">
      <w:pPr>
        <w:spacing w:line="12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780" w:right="1160" w:firstLine="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Смирнова И. «Полька», «Вальс». Манакова И. «Звук-шутник», «Загадочный звук», «Разноцветные звуки», «Сказочный звук».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А. «Шарманка».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Кесарева М. «Старинная шкатулка».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Фридлендер А. «По улицам слона водили».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Пение</w:t>
      </w:r>
    </w:p>
    <w:p w:rsidR="00E92517" w:rsidRDefault="00726E34">
      <w:pPr>
        <w:tabs>
          <w:tab w:val="left" w:pos="2980"/>
        </w:tabs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А. Потешка «Кошка-повариха», дразнилка «Федя-медя».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Басок М. «На печи».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А. песня «Листопад».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Родыгин Е. «Как у дедушки Петра».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Манакова И. «Колыбельная».</w:t>
      </w:r>
    </w:p>
    <w:p w:rsidR="00E92517" w:rsidRDefault="00E92517">
      <w:pPr>
        <w:spacing w:line="12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780" w:firstLine="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Русское народное творчество: «Сею, вею, посеваю», «Скоро Масленка придет», «Как на масляной неделе», «Дождик, лей, лей».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tabs>
          <w:tab w:val="left" w:pos="4500"/>
          <w:tab w:val="left" w:pos="6000"/>
          <w:tab w:val="left" w:pos="7060"/>
          <w:tab w:val="left" w:pos="7820"/>
        </w:tabs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 А.  Потешки: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«Ди-ди-ли»,</w:t>
      </w:r>
      <w:r>
        <w:rPr>
          <w:rFonts w:eastAsia="Times New Roman"/>
          <w:sz w:val="24"/>
          <w:szCs w:val="24"/>
        </w:rPr>
        <w:tab/>
        <w:t>«Пошла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Дуня</w:t>
      </w:r>
      <w:r>
        <w:rPr>
          <w:rFonts w:eastAsia="Times New Roman"/>
          <w:sz w:val="24"/>
          <w:szCs w:val="24"/>
        </w:rPr>
        <w:tab/>
        <w:t>из ворот», «На липовой ноге»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Манакова И., Смирнова И. «Петрушка».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Филиппенко А. «Уральский хоровод».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Русское народное творчество</w:t>
      </w:r>
    </w:p>
    <w:p w:rsidR="00E92517" w:rsidRDefault="00E92517">
      <w:pPr>
        <w:spacing w:line="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780" w:firstLine="44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«Коледка-коледка», «Славите, славите», «Мы давно блинов не ели», «Жаворонки прилетите»; частушки «Вот сегодня Троиса».</w:t>
      </w:r>
    </w:p>
    <w:p w:rsidR="00E92517" w:rsidRDefault="00E92517">
      <w:pPr>
        <w:spacing w:line="250" w:lineRule="exact"/>
        <w:rPr>
          <w:sz w:val="20"/>
          <w:szCs w:val="20"/>
        </w:rPr>
      </w:pPr>
    </w:p>
    <w:p w:rsidR="00E92517" w:rsidRDefault="00726E34">
      <w:pPr>
        <w:ind w:left="140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38</w:t>
      </w:r>
    </w:p>
    <w:p w:rsidR="00E92517" w:rsidRDefault="00E92517">
      <w:pPr>
        <w:sectPr w:rsidR="00E92517">
          <w:pgSz w:w="16840" w:h="11908" w:orient="landscape"/>
          <w:pgMar w:top="1440" w:right="1136" w:bottom="426" w:left="1440" w:header="0" w:footer="0" w:gutter="0"/>
          <w:cols w:space="720" w:equalWidth="0">
            <w:col w:w="1426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726E34" w:rsidP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ВОЗРАСТНАЯ КАТЕГОРИЯ ДЕТЕЙ 7-ГО ГОДА ЖИЗНИ (ПОДГОТОВИТЕЛЬНАЯ ГРУППА)</w:t>
      </w:r>
    </w:p>
    <w:p w:rsidR="00E92517" w:rsidRDefault="00E92517">
      <w:pPr>
        <w:spacing w:line="288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психолого-педагогической работы в обязательной части образовательной области «Художественно-эстетическое развитие» для детей возрастной категории 7-го года жизни</w:t>
      </w:r>
    </w:p>
    <w:p w:rsidR="00E92517" w:rsidRDefault="00E92517">
      <w:pPr>
        <w:spacing w:line="274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Обогащать слуховой опыт у детей при знакомстве с основными жанрами, стилями и направлениями в музыке</w:t>
      </w:r>
    </w:p>
    <w:p w:rsidR="00E92517" w:rsidRDefault="00E92517">
      <w:pPr>
        <w:spacing w:line="8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Накапливать представления о жизни и творчестве русских и зарубежных композиторов</w:t>
      </w:r>
    </w:p>
    <w:p w:rsidR="00E92517" w:rsidRDefault="00E92517">
      <w:pPr>
        <w:spacing w:line="8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Обучать детей анализу, сравнению и сопоставлению при разборе музыкальных форм и средств музыкальной выразительности</w:t>
      </w:r>
    </w:p>
    <w:p w:rsidR="00E92517" w:rsidRDefault="00E92517">
      <w:pPr>
        <w:spacing w:line="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умения творческой интерпретации музыки разными средствами художественной выразительности</w:t>
      </w:r>
    </w:p>
    <w:p w:rsidR="00E92517" w:rsidRDefault="00E92517">
      <w:pPr>
        <w:spacing w:line="8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умения чистоты интонирования в пении</w:t>
      </w:r>
    </w:p>
    <w:p w:rsidR="00E92517" w:rsidRDefault="00E92517">
      <w:pPr>
        <w:spacing w:line="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Помогать осваивать навыки ритмического многоголосья посредством игрового музицирования</w:t>
      </w:r>
    </w:p>
    <w:p w:rsidR="00E92517" w:rsidRDefault="00E92517">
      <w:pPr>
        <w:spacing w:line="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Стимулировать самостоятельную деятельность детей по сочинению танцев, игр, оркестровок</w:t>
      </w:r>
    </w:p>
    <w:p w:rsidR="00E92517" w:rsidRDefault="00E92517">
      <w:pPr>
        <w:spacing w:line="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6"/>
        </w:numPr>
        <w:tabs>
          <w:tab w:val="left" w:pos="700"/>
        </w:tabs>
        <w:ind w:left="700" w:hanging="34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 умения  сотрудничества  и сотворчества  в коллективной музыкальной деятельности</w:t>
      </w:r>
    </w:p>
    <w:p w:rsidR="00E92517" w:rsidRDefault="00E92517">
      <w:pPr>
        <w:spacing w:line="100" w:lineRule="exact"/>
        <w:rPr>
          <w:sz w:val="20"/>
          <w:szCs w:val="20"/>
        </w:rPr>
      </w:pPr>
    </w:p>
    <w:p w:rsidR="00E92517" w:rsidRDefault="00726E34">
      <w:pPr>
        <w:ind w:left="3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Содержание образовательной деятельности</w:t>
      </w:r>
    </w:p>
    <w:p w:rsidR="00E92517" w:rsidRDefault="00726E34">
      <w:pPr>
        <w:spacing w:line="236" w:lineRule="auto"/>
        <w:ind w:left="5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-Узнавание музыки разных композиторов, стилей и жанров</w:t>
      </w:r>
    </w:p>
    <w:p w:rsidR="00E92517" w:rsidRDefault="00E92517">
      <w:pPr>
        <w:spacing w:line="1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572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-Владение элементарными представлениями о творчестве композиторов, о музыкальных инструментах, о элементарных музыкальных формах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ind w:left="5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-Различение музыки разных жанров и стилей. Знание характерных признаков балета, оперы, симфонической и камерной музыки</w:t>
      </w:r>
    </w:p>
    <w:p w:rsidR="00E92517" w:rsidRDefault="00E92517">
      <w:pPr>
        <w:spacing w:line="12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572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-Различение средств музыкальной выразительности (лад, мелодия, метроритм). Понимание того, что характер музыки выражается средствами музыкальной выразительности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560" w:hanging="3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-Умение рассуждать о музыке адекватно характеру музыкального образа, суждения развернутые, глубокие, интересные, оригинальные -Соотнесение новых музыкальных впечатлений с собственным жизненным опытом, опытом других людей благодаря разнообразию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музыкальных впечатлений.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77" w:lineRule="exact"/>
        <w:rPr>
          <w:sz w:val="20"/>
          <w:szCs w:val="20"/>
        </w:rPr>
      </w:pPr>
    </w:p>
    <w:p w:rsidR="00E92517" w:rsidRDefault="00726E34">
      <w:pPr>
        <w:ind w:left="143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39</w:t>
      </w:r>
    </w:p>
    <w:p w:rsidR="00E92517" w:rsidRDefault="00E92517">
      <w:pPr>
        <w:sectPr w:rsidR="00E92517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1240" w:right="780" w:firstLine="344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Формы и средства развития художественно-эстетической сферы детей старшего дошкольного возраста в условиях организации совместной деятельности со взрослыми и другими детьми, самостоятельной свободной деятельности</w:t>
      </w:r>
    </w:p>
    <w:p w:rsidR="00E92517" w:rsidRDefault="00E92517">
      <w:pPr>
        <w:spacing w:line="25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60"/>
        <w:gridCol w:w="280"/>
        <w:gridCol w:w="11780"/>
      </w:tblGrid>
      <w:tr w:rsidR="00E92517">
        <w:trPr>
          <w:trHeight w:val="278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Виды детской</w:t>
            </w: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Формы работы</w:t>
            </w:r>
          </w:p>
        </w:tc>
      </w:tr>
      <w:tr w:rsidR="00E92517">
        <w:trPr>
          <w:trHeight w:val="279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Деятельности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81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Музыкальная</w:t>
            </w: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81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Музицирование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Слушание музыки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Игра на музыкальных инструментах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Календарные праздники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Развлечения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Тематические праздники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Пение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Исполнение</w:t>
            </w:r>
          </w:p>
        </w:tc>
      </w:tr>
      <w:tr w:rsidR="00E92517">
        <w:trPr>
          <w:trHeight w:val="293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Песни – игры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Импровизация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Ярмарка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Народные обряды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Досуги: «Веселая ярмарка» (создание изделий народных промыслов), «Музыкальный круиз» (танцы, песни,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мелодии народов Урала)</w:t>
            </w:r>
          </w:p>
        </w:tc>
      </w:tr>
      <w:tr w:rsidR="00E92517">
        <w:trPr>
          <w:trHeight w:val="29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Игровые упражнения и этюды с использованием народных музыкальных инструментов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Музыкально-дидактические и музыкально-двигательные игры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Музыкально-творческие игры-импровизации, включающих исполнение на народных (детских) музыкальных</w:t>
            </w:r>
          </w:p>
        </w:tc>
      </w:tr>
      <w:tr w:rsidR="00E92517">
        <w:trPr>
          <w:trHeight w:val="276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инструментах</w:t>
            </w:r>
          </w:p>
        </w:tc>
      </w:tr>
      <w:tr w:rsidR="00E92517">
        <w:trPr>
          <w:trHeight w:val="292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06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Танцевальные импровизации с использованием сюжетного оформления</w:t>
            </w:r>
          </w:p>
        </w:tc>
      </w:tr>
      <w:tr w:rsidR="00E92517">
        <w:trPr>
          <w:trHeight w:val="297"/>
        </w:trPr>
        <w:tc>
          <w:tcPr>
            <w:tcW w:w="2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Хороводы, народные танцы</w:t>
            </w:r>
          </w:p>
        </w:tc>
      </w:tr>
      <w:tr w:rsidR="00E92517">
        <w:trPr>
          <w:trHeight w:val="295"/>
        </w:trPr>
        <w:tc>
          <w:tcPr>
            <w:tcW w:w="2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ind w:left="10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1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Самостоятельный подбор выразительных средств в музыкальных зарисовках</w:t>
            </w: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75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40</w:t>
      </w:r>
    </w:p>
    <w:p w:rsidR="00E92517" w:rsidRDefault="00E92517">
      <w:pPr>
        <w:sectPr w:rsidR="00E92517">
          <w:pgSz w:w="16840" w:h="11908" w:orient="landscape"/>
          <w:pgMar w:top="1440" w:right="816" w:bottom="426" w:left="1020" w:header="0" w:footer="0" w:gutter="0"/>
          <w:cols w:space="720" w:equalWidth="0">
            <w:col w:w="1500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287" w:right="20" w:firstLine="2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 воспитания и обучения части, формируемой участниками образовательных отношений для детей возрастной категории 7-го года жизни</w:t>
      </w:r>
    </w:p>
    <w:p w:rsidR="00E92517" w:rsidRDefault="00E92517">
      <w:pPr>
        <w:spacing w:line="286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1.Развивать устойчивый интерес ребенка к народным праздникам, обеспечивающим возможность отражения полученных знаний и умений в разных видах художественно-творческой деятельности.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2.Способствовать формированию у ребенка опыта эмоционально-личностного отношения к произведениям искусства, потребности в самовыражении своих чувств, ценностей и мироощущения через свободный выбор содержания художественно-эстетической деятельности.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3.Развивать интерес к культурному наследию земли Уральской, активную личностную позицию маленьких жителей Свердловской области, уральского региона, чувство сопричастности, желание сохранять и передавать фольклор, традиции, обычаи народов Урала.</w:t>
      </w:r>
    </w:p>
    <w:p w:rsidR="00E92517" w:rsidRDefault="00E92517">
      <w:pPr>
        <w:spacing w:line="6" w:lineRule="exact"/>
        <w:rPr>
          <w:sz w:val="20"/>
          <w:szCs w:val="20"/>
        </w:rPr>
      </w:pPr>
    </w:p>
    <w:p w:rsidR="00E92517" w:rsidRDefault="00726E34">
      <w:pPr>
        <w:ind w:left="7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Решение образовательных задач предусматривает:</w:t>
      </w:r>
    </w:p>
    <w:p w:rsidR="00E92517" w:rsidRDefault="00726E34">
      <w:pPr>
        <w:numPr>
          <w:ilvl w:val="0"/>
          <w:numId w:val="47"/>
        </w:numPr>
        <w:tabs>
          <w:tab w:val="left" w:pos="127"/>
        </w:tabs>
        <w:spacing w:line="236" w:lineRule="auto"/>
        <w:ind w:left="127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опору на принципы отбора произведений искусства:</w:t>
      </w:r>
    </w:p>
    <w:p w:rsidR="00E92517" w:rsidRDefault="00E92517">
      <w:pPr>
        <w:spacing w:line="12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7"/>
        </w:numPr>
        <w:tabs>
          <w:tab w:val="left" w:pos="859"/>
        </w:tabs>
        <w:spacing w:line="237" w:lineRule="auto"/>
        <w:ind w:left="707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ценностный принцип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заключающийся в раскрытии общечеловеческих ценностей специфическим для каждого искусства способом,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 понимании значимости мира природы, людей, предметов, передаваемого в произведениях, для ребенка; определяющий отбор произведений искусства, содержащих в себе эстетическую ценность, и ориентирующем развитие эстетических эмоций как самоценности личности ребенка;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7"/>
        </w:numPr>
        <w:tabs>
          <w:tab w:val="left" w:pos="911"/>
        </w:tabs>
        <w:spacing w:line="236" w:lineRule="auto"/>
        <w:ind w:left="707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принцип эмоциональной насыщенности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определяющий яркую образность и выразительность знаков и символов искусства в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предлагаемых живописных, музыкальных, литературных произведениях, отображающих палитру чувств, вызывающих различные эмоциональные переживания;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7"/>
        </w:numPr>
        <w:tabs>
          <w:tab w:val="left" w:pos="955"/>
        </w:tabs>
        <w:spacing w:line="236" w:lineRule="auto"/>
        <w:ind w:left="707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принцип </w:t>
      </w:r>
      <w:r>
        <w:rPr>
          <w:rFonts w:eastAsia="Times New Roman"/>
          <w:sz w:val="24"/>
          <w:szCs w:val="24"/>
        </w:rPr>
        <w:t>региональности,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обуславливающий подбор произведений искусства,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отображающих колорит уральской природы,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музыкально-поэтического фольклора, декоративно-прикладного искусства и народных промыслов Урала, представляющими для ребенка особую эмоционально-жизненную ценность;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7"/>
        </w:numPr>
        <w:tabs>
          <w:tab w:val="left" w:pos="859"/>
        </w:tabs>
        <w:spacing w:line="234" w:lineRule="auto"/>
        <w:ind w:left="707" w:firstLine="1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принцип активности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обуславливающий проявление ярких эстетических эмоций в процессе восприятия произведений искусства,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ставящий ребенка в активную позицию познания;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1"/>
          <w:numId w:val="47"/>
        </w:numPr>
        <w:tabs>
          <w:tab w:val="left" w:pos="919"/>
        </w:tabs>
        <w:spacing w:line="236" w:lineRule="auto"/>
        <w:ind w:left="707" w:firstLine="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принцип многомерности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определяющий содержательность взаимодействия видов искусств на основе ценностного единства,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заключенных в литературных, живописных и музыкальных произведениях, и позволяющий осуществлять разнообразные виды творческой деятельности;</w:t>
      </w:r>
    </w:p>
    <w:p w:rsidR="00E92517" w:rsidRDefault="00E92517">
      <w:pPr>
        <w:spacing w:line="14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7"/>
        </w:numPr>
        <w:tabs>
          <w:tab w:val="left" w:pos="163"/>
        </w:tabs>
        <w:spacing w:line="236" w:lineRule="auto"/>
        <w:ind w:left="7" w:hanging="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организацию участия ребенка в создании тематических композиций к праздничным утренникам и развлечениям (фризы, панно, коллажи, панорамы) и в длительных архитектурно-художественных проектах (по сказам, сказкам, фольклорно-историческим темам, по дизайну современного города);</w:t>
      </w:r>
    </w:p>
    <w:p w:rsidR="00E92517" w:rsidRDefault="00E92517">
      <w:pPr>
        <w:spacing w:line="13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47"/>
        </w:numPr>
        <w:tabs>
          <w:tab w:val="left" w:pos="187"/>
        </w:tabs>
        <w:spacing w:line="234" w:lineRule="auto"/>
        <w:ind w:left="7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поощрение выразительного воплощения ребенком народной музыки в движениях на основе слышания в музыке не только ее общего настроения, но и темпа, динамики, яркого ритмического рисунка, формы;</w:t>
      </w:r>
    </w:p>
    <w:p w:rsidR="00E92517" w:rsidRDefault="00E92517">
      <w:pPr>
        <w:spacing w:line="258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41</w:t>
      </w:r>
    </w:p>
    <w:p w:rsidR="00E92517" w:rsidRDefault="00E92517">
      <w:pPr>
        <w:sectPr w:rsidR="00E92517">
          <w:pgSz w:w="16840" w:h="11908" w:orient="landscape"/>
          <w:pgMar w:top="1440" w:right="1136" w:bottom="426" w:left="1133" w:header="0" w:footer="0" w:gutter="0"/>
          <w:cols w:space="720" w:equalWidth="0">
            <w:col w:w="14567"/>
          </w:cols>
        </w:sectPr>
      </w:pPr>
    </w:p>
    <w:p w:rsidR="00E92517" w:rsidRDefault="00E92517">
      <w:pPr>
        <w:spacing w:line="386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48"/>
        </w:numPr>
        <w:tabs>
          <w:tab w:val="left" w:pos="240"/>
        </w:tabs>
        <w:ind w:left="240" w:hanging="12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поощрение индивидуальных творческих проявлений ребенка в работе над музыкально-двигательными сюжетными этюдами.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69" w:lineRule="exact"/>
        <w:rPr>
          <w:sz w:val="20"/>
          <w:szCs w:val="20"/>
        </w:rPr>
      </w:pPr>
    </w:p>
    <w:p w:rsidR="00E92517" w:rsidRDefault="00726E34">
      <w:pPr>
        <w:spacing w:line="249" w:lineRule="auto"/>
        <w:ind w:left="2040" w:right="500" w:hanging="559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Содержание и средства реализации части, формируемой участниками образовательных отношений образовательной области «Художественно-эстетическое развитие» для детей возрастной категории 7-го года жизни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20"/>
        <w:gridCol w:w="6780"/>
        <w:gridCol w:w="3000"/>
        <w:gridCol w:w="2920"/>
      </w:tblGrid>
      <w:tr w:rsidR="00E92517">
        <w:trPr>
          <w:trHeight w:val="255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1270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5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Музыкальный фольклор народов Урала</w:t>
            </w:r>
            <w:r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пестушки,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песни.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Народные песни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(календарные,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лирические,</w:t>
            </w: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обрядовые).</w:t>
            </w: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Игровой фольклор. Хоровод: хореографический (движение), песенный, драматический (разыгрывание сюжета).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780" w:type="dxa"/>
            <w:gridSpan w:val="2"/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Музыкальная жизнь Урала - часть русской национальной культуры.</w:t>
            </w: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Уральские композиторы. Репертуар современных уральских композиторов для детей. Жанровая палитра, опора на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традиции Уральского народного фольклора.</w:t>
            </w:r>
          </w:p>
        </w:tc>
        <w:tc>
          <w:tcPr>
            <w:tcW w:w="3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780" w:type="dxa"/>
            <w:gridSpan w:val="2"/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Великий русский композитор П.И.Чайковский жил на Урале (г. Алапаевск).</w:t>
            </w: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Уральский народный хор, его состав: оркестр народных инструментов, танцевальная группа, хор;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Уральская консерватория имени М.Мусорского, где учатся музыканты, композиторы и исполнители.</w:t>
            </w:r>
          </w:p>
        </w:tc>
      </w:tr>
      <w:tr w:rsidR="00E92517">
        <w:trPr>
          <w:trHeight w:val="282"/>
        </w:trPr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Филармония г. Екатеринбурга. Симфонический оркестр.</w:t>
            </w: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67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7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Средства,</w:t>
            </w: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Праздники  (в  том  числе  народные  обрядовые),  театрализовано-музыкальные  развлечения,  «семейные  вечера»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педагогические</w:t>
            </w: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подводящие  своеобразный  итог  рассмотрения  темы,  активное  участие  детей  в  их  подготовке,  взаимодействие  с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методы, формы</w:t>
            </w: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представителями разных этносов способствующее накоплению опыта деятельности и поведения на материале народной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работы с</w:t>
            </w:r>
          </w:p>
        </w:tc>
        <w:tc>
          <w:tcPr>
            <w:tcW w:w="6780" w:type="dxa"/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культуры и искусства, становлению этнотолерантных установок.</w:t>
            </w:r>
          </w:p>
        </w:tc>
        <w:tc>
          <w:tcPr>
            <w:tcW w:w="3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детьми</w:t>
            </w: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Каждый  народ  имеет  свою  культуру.  Инициирование  стремления  детей  разучивать  и  исполнять  некоторые</w:t>
            </w: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9780" w:type="dxa"/>
            <w:gridSpan w:val="2"/>
            <w:vAlign w:val="bottom"/>
          </w:tcPr>
          <w:p w:rsidR="00E92517" w:rsidRDefault="00726E34">
            <w:pPr>
              <w:spacing w:line="27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произведения устного, музыкального творчества разных народов.</w:t>
            </w: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</w:tr>
      <w:tr w:rsidR="00E92517">
        <w:trPr>
          <w:trHeight w:val="280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Музыкальные произведения:</w:t>
            </w:r>
          </w:p>
        </w:tc>
        <w:tc>
          <w:tcPr>
            <w:tcW w:w="3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Уральские народные песни: </w:t>
            </w:r>
            <w:r>
              <w:rPr>
                <w:rFonts w:eastAsia="Times New Roman"/>
                <w:sz w:val="24"/>
                <w:szCs w:val="24"/>
              </w:rPr>
              <w:t>«Веночек,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мой веночек», «Возле нас зеленый сад», «Ой,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вы кумушки,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мои подруженьки»,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«Ты шкатулка моя».</w:t>
            </w:r>
          </w:p>
        </w:tc>
        <w:tc>
          <w:tcPr>
            <w:tcW w:w="3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Уральские песни: </w:t>
            </w:r>
            <w:r>
              <w:rPr>
                <w:rFonts w:eastAsia="Times New Roman"/>
                <w:sz w:val="24"/>
                <w:szCs w:val="24"/>
              </w:rPr>
              <w:t>«Вдоль по речке,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по Самарке»,  «Возле нас зеленый сад»,  «Како у нас-то в мастерской»,«По лужку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было лужочку», «Птичка, ты пташечка»,«Ты шкатулка моя»,</w:t>
            </w:r>
          </w:p>
        </w:tc>
        <w:tc>
          <w:tcPr>
            <w:tcW w:w="3000" w:type="dxa"/>
            <w:vAlign w:val="bottom"/>
          </w:tcPr>
          <w:p w:rsidR="00E92517" w:rsidRDefault="00726E34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«Уж ты Веснушка-весна»,</w:t>
            </w: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«Усень, усень»; уральская</w:t>
            </w:r>
          </w:p>
        </w:tc>
      </w:tr>
      <w:tr w:rsidR="00E92517">
        <w:trPr>
          <w:trHeight w:val="277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песня в обработке Н.Голованова «Уж ты прялица, ты коковица»;</w:t>
            </w:r>
          </w:p>
        </w:tc>
        <w:tc>
          <w:tcPr>
            <w:tcW w:w="59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16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Шутов И. «Уральская рябина», «Урал».</w:t>
            </w:r>
          </w:p>
        </w:tc>
      </w:tr>
      <w:tr w:rsidR="00E92517">
        <w:trPr>
          <w:trHeight w:val="27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Уральские частушки: </w:t>
            </w:r>
            <w:r>
              <w:rPr>
                <w:rFonts w:eastAsia="Times New Roman"/>
                <w:sz w:val="24"/>
                <w:szCs w:val="24"/>
              </w:rPr>
              <w:t>Шайтанская песенная кадриль.</w:t>
            </w:r>
          </w:p>
        </w:tc>
        <w:tc>
          <w:tcPr>
            <w:tcW w:w="3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556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Слушание музыки</w:t>
            </w:r>
          </w:p>
        </w:tc>
        <w:tc>
          <w:tcPr>
            <w:tcW w:w="3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2"/>
        </w:trPr>
        <w:tc>
          <w:tcPr>
            <w:tcW w:w="2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2700" w:type="dxa"/>
            <w:gridSpan w:val="3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Сорокин М. «Олина полька», «Про зайку Зая» (Колыбельная), М. В. Горячих «Мама побранила, мама похвалила».</w:t>
            </w:r>
          </w:p>
        </w:tc>
      </w:tr>
      <w:tr w:rsidR="00E92517">
        <w:trPr>
          <w:trHeight w:val="279"/>
        </w:trPr>
        <w:tc>
          <w:tcPr>
            <w:tcW w:w="2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780" w:type="dxa"/>
            <w:gridSpan w:val="2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Смирнова  И.  «Плакса»,  «Засоня»,  «Весельчак»,  «Шалунишка»,  «Трусишка»,  «Ябеда»,</w:t>
            </w:r>
          </w:p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«Почемучка»,  «Забияка»,</w:t>
            </w:r>
          </w:p>
        </w:tc>
      </w:tr>
      <w:tr w:rsidR="00E92517">
        <w:trPr>
          <w:trHeight w:val="489"/>
        </w:trPr>
        <w:tc>
          <w:tcPr>
            <w:tcW w:w="21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7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00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42</w:t>
            </w:r>
          </w:p>
        </w:tc>
      </w:tr>
    </w:tbl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80153C">
      <w:pPr>
        <w:spacing w:line="394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line id="Shape 65" o:spid="_x0000_s1090" style="position:absolute;z-index:251642368;visibility:visible;mso-wrap-distance-left:0;mso-wrap-distance-right:0;mso-position-horizontal-relative:page;mso-position-vertical-relative:page" from="51pt,92pt" to="790.95pt,92pt" o:allowincell="f" strokeweight=".14108mm">
            <w10:wrap anchorx="page" anchory="page"/>
          </v:line>
        </w:pict>
      </w:r>
      <w:r>
        <w:rPr>
          <w:sz w:val="20"/>
          <w:szCs w:val="20"/>
        </w:rPr>
        <w:pict>
          <v:line id="Shape 66" o:spid="_x0000_s1091" style="position:absolute;z-index:251643392;visibility:visible;mso-wrap-distance-left:0;mso-wrap-distance-right:0;mso-position-horizontal-relative:page;mso-position-vertical-relative:page" from="155.8pt,91.8pt" to="155.8pt,382.5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67" o:spid="_x0000_s1092" style="position:absolute;z-index:251644416;visibility:visible;mso-wrap-distance-left:0;mso-wrap-distance-right:0;mso-position-horizontal-relative:page;mso-position-vertical-relative:page" from="790.75pt,91.8pt" to="790.75pt,382.5pt" o:allowincell="f" strokeweight=".4pt">
            <w10:wrap anchorx="page" anchory="page"/>
          </v:line>
        </w:pict>
      </w:r>
      <w:r>
        <w:rPr>
          <w:sz w:val="20"/>
          <w:szCs w:val="20"/>
        </w:rPr>
        <w:pict>
          <v:line id="Shape 68" o:spid="_x0000_s1093" style="position:absolute;z-index:251645440;visibility:visible;mso-wrap-distance-left:0;mso-wrap-distance-right:0;mso-position-horizontal-relative:page;mso-position-vertical-relative:page" from="51.2pt,91.8pt" to="51.2pt,382.5pt" o:allowincell="f" strokeweight=".4pt">
            <w10:wrap anchorx="page" anchory="page"/>
          </v:line>
        </w:pict>
      </w:r>
    </w:p>
    <w:p w:rsidR="00E92517" w:rsidRDefault="00726E34">
      <w:pPr>
        <w:ind w:left="17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«Мечтатель», «Упрямец».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А. «Дождь», «Разбойники».</w:t>
      </w:r>
    </w:p>
    <w:p w:rsidR="00E92517" w:rsidRDefault="00E92517">
      <w:pPr>
        <w:spacing w:line="1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780" w:right="1160" w:firstLine="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Смирнова И. «Полька», «Вальс». Манакова И. «Звук-шутник», «Загадочный звук», «Разноцветные звуки», «Сказочный звук».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А. «Шарманка».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Кесарева М. «Старинная шкатулка».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Фридлендер А. «По улицам слона водили».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Пение</w:t>
      </w:r>
    </w:p>
    <w:p w:rsidR="00E92517" w:rsidRDefault="00726E34">
      <w:pPr>
        <w:tabs>
          <w:tab w:val="left" w:pos="2980"/>
        </w:tabs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А. Потешка «Кошка-повариха», дразнилка «Федя-медя».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Басок М. «На печи».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А. песня «Листопад».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Родыгин Е. «Как у дедушки Петра».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Манакова И. «Колыбельная».</w:t>
      </w:r>
    </w:p>
    <w:p w:rsidR="00E92517" w:rsidRDefault="00E92517">
      <w:pPr>
        <w:spacing w:line="1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780" w:firstLine="3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Русское народное творчество: «Сею, вею, посеваю», «Скоро Масленка придет», «Как на масляной неделе», «Дождик, лей, лей».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tabs>
          <w:tab w:val="left" w:pos="4500"/>
          <w:tab w:val="left" w:pos="6000"/>
          <w:tab w:val="left" w:pos="7060"/>
          <w:tab w:val="left" w:pos="7820"/>
        </w:tabs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Вызов  А.  Потешки: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«Ди-ди-ли»,</w:t>
      </w:r>
      <w:r>
        <w:rPr>
          <w:rFonts w:eastAsia="Times New Roman"/>
          <w:sz w:val="24"/>
          <w:szCs w:val="24"/>
        </w:rPr>
        <w:tab/>
        <w:t>«Пошла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Дуня</w:t>
      </w:r>
      <w:r>
        <w:rPr>
          <w:rFonts w:eastAsia="Times New Roman"/>
          <w:sz w:val="24"/>
          <w:szCs w:val="24"/>
        </w:rPr>
        <w:tab/>
        <w:t>из ворот», «На липовой ноге»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Манакова И., Смирнова И. «Петрушка».</w:t>
      </w: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Филиппенко А. «Уральский хоровод».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ind w:left="21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Русское народное творчество</w:t>
      </w:r>
    </w:p>
    <w:p w:rsidR="00E92517" w:rsidRDefault="00E92517">
      <w:pPr>
        <w:spacing w:line="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780" w:firstLine="44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«Коледка-коледка», «Славите, славите», «Мы давно блинов не ели», «Жаворонки прилетите»; частушки «Вот сегодня Троиса».</w:t>
      </w: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69" o:spid="_x0000_s1094" style="position:absolute;z-index:251646464;visibility:visible;mso-wrap-distance-left:0;mso-wrap-distance-right:0" from="-21pt,.75pt" to="718.95pt,.75pt" o:allowincell="f" strokeweight=".14108mm"/>
        </w:pic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91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43</w:t>
      </w:r>
    </w:p>
    <w:p w:rsidR="00E92517" w:rsidRDefault="00E92517">
      <w:pPr>
        <w:sectPr w:rsidR="00E92517">
          <w:pgSz w:w="16840" w:h="11908" w:orient="landscape"/>
          <w:pgMar w:top="1440" w:right="1136" w:bottom="426" w:left="1440" w:header="0" w:footer="0" w:gutter="0"/>
          <w:cols w:space="720" w:equalWidth="0">
            <w:col w:w="14260"/>
          </w:cols>
        </w:sect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3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 w:right="18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Современные образовательные технологии воспитания и обучения детей дошкольного возраста образовательной области «Художественно-эстетическое развитие» (музыкальная деятельность)</w:t>
      </w:r>
    </w:p>
    <w:p w:rsidR="00E92517" w:rsidRDefault="00E92517">
      <w:pPr>
        <w:spacing w:line="264" w:lineRule="exact"/>
        <w:rPr>
          <w:sz w:val="20"/>
          <w:szCs w:val="20"/>
        </w:rPr>
      </w:pPr>
    </w:p>
    <w:tbl>
      <w:tblPr>
        <w:tblW w:w="0" w:type="auto"/>
        <w:tblInd w:w="28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0"/>
        <w:gridCol w:w="220"/>
        <w:gridCol w:w="3360"/>
        <w:gridCol w:w="3580"/>
        <w:gridCol w:w="3580"/>
        <w:gridCol w:w="220"/>
        <w:gridCol w:w="3360"/>
        <w:gridCol w:w="30"/>
      </w:tblGrid>
      <w:tr w:rsidR="00E92517">
        <w:trPr>
          <w:trHeight w:val="278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Технологии сохранения и</w:t>
            </w:r>
          </w:p>
        </w:tc>
        <w:tc>
          <w:tcPr>
            <w:tcW w:w="3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6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Игровые технологии</w:t>
            </w:r>
          </w:p>
        </w:tc>
        <w:tc>
          <w:tcPr>
            <w:tcW w:w="3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Технологии на основе</w:t>
            </w:r>
          </w:p>
        </w:tc>
        <w:tc>
          <w:tcPr>
            <w:tcW w:w="22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Коррекционные технологии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9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стимулирования здоровья</w:t>
            </w: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деятельностного подхода</w:t>
            </w: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81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E92517" w:rsidRDefault="00726E34">
            <w:pPr>
              <w:spacing w:line="281" w:lineRule="exact"/>
              <w:jc w:val="right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Ритмопластика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81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Технология Ж.Е. Фирилевой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81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Педагогическая технология -</w:t>
            </w:r>
          </w:p>
        </w:tc>
        <w:tc>
          <w:tcPr>
            <w:tcW w:w="220" w:type="dxa"/>
            <w:vAlign w:val="bottom"/>
          </w:tcPr>
          <w:p w:rsidR="00E92517" w:rsidRDefault="00726E34">
            <w:pPr>
              <w:spacing w:line="281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Технологии музыкального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9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E92517" w:rsidRDefault="00726E34">
            <w:pPr>
              <w:spacing w:line="292" w:lineRule="exact"/>
              <w:jc w:val="right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Импровизационно-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80"/>
              <w:rPr>
                <w:rFonts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/>
                <w:sz w:val="24"/>
                <w:szCs w:val="24"/>
              </w:rPr>
              <w:t>«СА-ФИ-ДАНСЕ»</w:t>
            </w:r>
          </w:p>
          <w:p w:rsidR="00726E34" w:rsidRPr="00726E34" w:rsidRDefault="00726E34" w:rsidP="00C542EE">
            <w:pPr>
              <w:pStyle w:val="a4"/>
              <w:numPr>
                <w:ilvl w:val="0"/>
                <w:numId w:val="57"/>
              </w:numPr>
              <w:spacing w:line="272" w:lineRule="exact"/>
              <w:rPr>
                <w:sz w:val="24"/>
                <w:szCs w:val="24"/>
                <w:lang w:val="en-US"/>
              </w:rPr>
            </w:pPr>
            <w:r w:rsidRPr="00726E34">
              <w:rPr>
                <w:sz w:val="24"/>
                <w:szCs w:val="24"/>
              </w:rPr>
              <w:t>Музыкальный магазинчик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метод проектов</w:t>
            </w:r>
          </w:p>
        </w:tc>
        <w:tc>
          <w:tcPr>
            <w:tcW w:w="220" w:type="dxa"/>
            <w:vMerge w:val="restart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воздействия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7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2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двигательные танцы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Merge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Музыкотерапия</w:t>
            </w: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9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E92517" w:rsidRDefault="00726E34">
            <w:pPr>
              <w:spacing w:line="292" w:lineRule="exact"/>
              <w:jc w:val="right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Логоритмика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9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Пальчиковая гимнастика</w:t>
            </w: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5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295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spacing w:line="292" w:lineRule="exact"/>
              <w:jc w:val="right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</w:p>
        </w:tc>
        <w:tc>
          <w:tcPr>
            <w:tcW w:w="3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Психогимнастика</w:t>
            </w: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  <w:tr w:rsidR="00E92517">
        <w:trPr>
          <w:trHeight w:val="541"/>
        </w:trPr>
        <w:tc>
          <w:tcPr>
            <w:tcW w:w="380" w:type="dxa"/>
            <w:gridSpan w:val="2"/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4"/>
                <w:sz w:val="24"/>
                <w:szCs w:val="24"/>
              </w:rPr>
              <w:t>2.2.</w:t>
            </w:r>
          </w:p>
        </w:tc>
        <w:tc>
          <w:tcPr>
            <w:tcW w:w="10740" w:type="dxa"/>
            <w:gridSpan w:val="4"/>
            <w:vAlign w:val="bottom"/>
          </w:tcPr>
          <w:p w:rsidR="00E92517" w:rsidRDefault="00726E34">
            <w:pPr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Особенности образовательной деятельности разных видов и культурных практик</w:t>
            </w:r>
          </w:p>
        </w:tc>
        <w:tc>
          <w:tcPr>
            <w:tcW w:w="336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517" w:rsidRDefault="00E92517">
            <w:pPr>
              <w:rPr>
                <w:sz w:val="1"/>
                <w:szCs w:val="1"/>
              </w:rPr>
            </w:pPr>
          </w:p>
        </w:tc>
      </w:tr>
    </w:tbl>
    <w:p w:rsidR="00E92517" w:rsidRDefault="00E92517">
      <w:pPr>
        <w:spacing w:line="285" w:lineRule="exact"/>
        <w:rPr>
          <w:sz w:val="20"/>
          <w:szCs w:val="20"/>
        </w:rPr>
      </w:pPr>
    </w:p>
    <w:p w:rsidR="00E92517" w:rsidRDefault="00726E34">
      <w:pPr>
        <w:spacing w:line="236" w:lineRule="auto"/>
        <w:ind w:left="7" w:right="18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Использование феномена культурных практик в содержании образования в рамках его культурной парадигмы вызвано объективной потребностью: расширить социальные и практические компоненты содержания образования. Особенностью организации образовательной деятельности является ситуационный подход.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7" w:lineRule="auto"/>
        <w:ind w:left="7" w:right="18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Игровая деятельность является ведущей деятельностью ребенка дошкольного возраста.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возраста. Игровая деятельность представлена в образовательном процессе в разнообразных формах - это дидактические и сюжетно-дидактические, развивающие, подвижные игры, игры-путешествия, игровые проблемные ситуации, игры-инсценировки, игры-этюды и пр.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 w:right="18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Культурные практики, ориентированы на проявление детьми самостоятельности и творчества в разных видах деятельности. В культурных практиках воспитателем создается атмосфера свободы выбора, творческого обмена и самовыражения, сотрудничества взрослого</w:t>
      </w:r>
    </w:p>
    <w:p w:rsidR="00E92517" w:rsidRDefault="00E92517">
      <w:pPr>
        <w:spacing w:line="2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49"/>
        </w:numPr>
        <w:tabs>
          <w:tab w:val="left" w:pos="187"/>
        </w:tabs>
        <w:ind w:left="187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детей. Организация культурных практик носит преимущественно подгрупповой характер и включает в себя:</w:t>
      </w:r>
    </w:p>
    <w:p w:rsidR="00E92517" w:rsidRDefault="00726E34">
      <w:pPr>
        <w:numPr>
          <w:ilvl w:val="1"/>
          <w:numId w:val="49"/>
        </w:numPr>
        <w:tabs>
          <w:tab w:val="left" w:pos="847"/>
        </w:tabs>
        <w:ind w:left="847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совместная игра педагога и детей</w:t>
      </w:r>
    </w:p>
    <w:p w:rsidR="00E92517" w:rsidRDefault="00726E34">
      <w:pPr>
        <w:numPr>
          <w:ilvl w:val="1"/>
          <w:numId w:val="49"/>
        </w:numPr>
        <w:tabs>
          <w:tab w:val="left" w:pos="847"/>
        </w:tabs>
        <w:ind w:left="847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ситуации общения и накопления положительного социально-эмоционального опыта</w:t>
      </w:r>
    </w:p>
    <w:p w:rsidR="00E92517" w:rsidRDefault="00726E34">
      <w:pPr>
        <w:numPr>
          <w:ilvl w:val="1"/>
          <w:numId w:val="49"/>
        </w:numPr>
        <w:tabs>
          <w:tab w:val="left" w:pos="847"/>
        </w:tabs>
        <w:ind w:left="847" w:hanging="13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музыкально-театральная и литературная гостиная.</w:t>
      </w:r>
    </w:p>
    <w:p w:rsidR="00E92517" w:rsidRDefault="00E92517">
      <w:pPr>
        <w:spacing w:line="12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 w:right="18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Культурные практики рассматриваются нами в соответствии с подходом Н.А. Коротковой - это обычные для ребенка (привычные) способы самоопределения, саморазвития и самореализации, тесно связанные с содержанием его бытия и со-бытия с другими людьми».</w:t>
      </w:r>
    </w:p>
    <w:p w:rsidR="00E92517" w:rsidRDefault="00E92517">
      <w:pPr>
        <w:spacing w:line="14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7" w:right="200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Это также – апробация (постоянные и единичные пробы) новых способов и форм деятельности и поведения в целях удовлетворения разнообразных потребностей и интересов.</w:t>
      </w:r>
    </w:p>
    <w:p w:rsidR="00E92517" w:rsidRDefault="00E92517">
      <w:pPr>
        <w:spacing w:line="142" w:lineRule="exact"/>
        <w:rPr>
          <w:sz w:val="20"/>
          <w:szCs w:val="20"/>
        </w:rPr>
      </w:pPr>
    </w:p>
    <w:p w:rsidR="00E92517" w:rsidRDefault="00726E34">
      <w:pPr>
        <w:ind w:left="14327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44</w:t>
      </w:r>
    </w:p>
    <w:p w:rsidR="00E92517" w:rsidRDefault="00E92517">
      <w:pPr>
        <w:sectPr w:rsidR="00E92517">
          <w:pgSz w:w="16840" w:h="11908" w:orient="landscape"/>
          <w:pgMar w:top="1440" w:right="956" w:bottom="426" w:left="1133" w:header="0" w:footer="0" w:gutter="0"/>
          <w:cols w:space="720" w:equalWidth="0">
            <w:col w:w="14747"/>
          </w:cols>
        </w:sectPr>
      </w:pPr>
    </w:p>
    <w:p w:rsidR="00E92517" w:rsidRDefault="00E92517">
      <w:pPr>
        <w:spacing w:line="399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Культурные практики – разнообразные, основанные на текущих и перспективных интересах ребѐнка виды самостоятельной деятельности, поведения и опыта, складывающегося с первых дней его жизни.</w:t>
      </w:r>
    </w:p>
    <w:p w:rsidR="00E92517" w:rsidRDefault="00E92517">
      <w:pPr>
        <w:spacing w:line="281" w:lineRule="exact"/>
        <w:rPr>
          <w:sz w:val="20"/>
          <w:szCs w:val="20"/>
        </w:rPr>
      </w:pPr>
    </w:p>
    <w:p w:rsidR="00E92517" w:rsidRDefault="00726E34">
      <w:pPr>
        <w:ind w:left="28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2.3. </w:t>
      </w:r>
      <w:r>
        <w:rPr>
          <w:rFonts w:ascii="Times New Roman CYR" w:eastAsia="Times New Roman CYR" w:hAnsi="Times New Roman CYR" w:cs="Times New Roman CYR"/>
          <w:b/>
          <w:bCs/>
          <w:sz w:val="24"/>
          <w:szCs w:val="24"/>
        </w:rPr>
        <w:t>Способы и направления поддержки детской инициативы в образовательной области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«</w:t>
      </w:r>
      <w:r>
        <w:rPr>
          <w:rFonts w:ascii="Times New Roman CYR" w:eastAsia="Times New Roman CYR" w:hAnsi="Times New Roman CYR" w:cs="Times New Roman CYR"/>
          <w:b/>
          <w:bCs/>
          <w:sz w:val="24"/>
          <w:szCs w:val="24"/>
        </w:rPr>
        <w:t>Художественно</w:t>
      </w:r>
      <w:r>
        <w:rPr>
          <w:rFonts w:ascii="Arial" w:eastAsia="Arial" w:hAnsi="Arial" w:cs="Arial"/>
          <w:b/>
          <w:bCs/>
          <w:sz w:val="24"/>
          <w:szCs w:val="24"/>
        </w:rPr>
        <w:t>-</w:t>
      </w:r>
      <w:r>
        <w:rPr>
          <w:rFonts w:ascii="Times New Roman CYR" w:eastAsia="Times New Roman CYR" w:hAnsi="Times New Roman CYR" w:cs="Times New Roman CYR"/>
          <w:b/>
          <w:bCs/>
          <w:sz w:val="24"/>
          <w:szCs w:val="24"/>
        </w:rPr>
        <w:t>эстетическое развитие</w:t>
      </w:r>
      <w:r>
        <w:rPr>
          <w:rFonts w:ascii="Arial" w:eastAsia="Arial" w:hAnsi="Arial" w:cs="Arial"/>
          <w:b/>
          <w:bCs/>
          <w:sz w:val="24"/>
          <w:szCs w:val="24"/>
        </w:rPr>
        <w:t>»</w:t>
      </w:r>
    </w:p>
    <w:p w:rsidR="00E92517" w:rsidRDefault="00E92517">
      <w:pPr>
        <w:spacing w:line="272" w:lineRule="exact"/>
        <w:rPr>
          <w:sz w:val="20"/>
          <w:szCs w:val="20"/>
        </w:rPr>
      </w:pPr>
    </w:p>
    <w:p w:rsidR="00E92517" w:rsidRDefault="00726E34">
      <w:pPr>
        <w:numPr>
          <w:ilvl w:val="1"/>
          <w:numId w:val="50"/>
        </w:numPr>
        <w:tabs>
          <w:tab w:val="left" w:pos="920"/>
        </w:tabs>
        <w:ind w:left="920" w:hanging="21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развитии детской инициативы и самостоятельности важно:</w:t>
      </w:r>
    </w:p>
    <w:p w:rsidR="00E92517" w:rsidRDefault="00E92517">
      <w:pPr>
        <w:spacing w:line="1" w:lineRule="exact"/>
        <w:rPr>
          <w:rFonts w:eastAsia="Times New Roman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40"/>
        </w:tabs>
        <w:ind w:left="840" w:hanging="27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развивать активный интерес детей к окружающему миру, стремление к получению новых знаний и умений;</w:t>
      </w:r>
    </w:p>
    <w:p w:rsidR="00E92517" w:rsidRDefault="00E92517">
      <w:pPr>
        <w:spacing w:line="28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912"/>
        </w:tabs>
        <w:spacing w:line="225" w:lineRule="auto"/>
        <w:ind w:firstLine="5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создавать разнообразные условия и ситуации, побуждающие детей к активному применению знаний, умений, способов деятельности в личном опыте;</w:t>
      </w:r>
    </w:p>
    <w:p w:rsidR="00E92517" w:rsidRDefault="00E92517">
      <w:pPr>
        <w:spacing w:line="3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912"/>
        </w:tabs>
        <w:spacing w:line="227" w:lineRule="auto"/>
        <w:ind w:firstLine="5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постоянно расширять область задач, которые дети решают самостоятельно. Постепенно выдвигать перед детьми более сложные задачи, требующие сообразительности, творчества, поиска новых подходов, поощрять детскую инициативу;</w:t>
      </w:r>
    </w:p>
    <w:p w:rsidR="00E92517" w:rsidRDefault="00E92517">
      <w:pPr>
        <w:spacing w:line="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40"/>
        </w:tabs>
        <w:ind w:left="840" w:hanging="27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тренировать волю детей, поддерживать желание преодолевать трудности, доводить начатое дело до конца;</w:t>
      </w:r>
    </w:p>
    <w:p w:rsidR="00E92517" w:rsidRDefault="00E92517">
      <w:pPr>
        <w:spacing w:line="28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52"/>
        </w:tabs>
        <w:spacing w:line="225" w:lineRule="auto"/>
        <w:ind w:firstLine="5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ориентировать дошкольников на получение хорошего результата. Необходимо своевременно обратить особое внимание на детей, постоянно проявляющих небрежность, торопливость, равнодушие к результату, склонных не завершать работу;</w:t>
      </w:r>
    </w:p>
    <w:p w:rsidR="00E92517" w:rsidRDefault="00E92517">
      <w:pPr>
        <w:spacing w:line="34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916"/>
        </w:tabs>
        <w:spacing w:line="225" w:lineRule="auto"/>
        <w:ind w:firstLine="5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«дозировать» помощь детям. Если ситуация подобна той, в которой ребенок действовал раньше, но его сдерживает новизна обстановки, достаточно просто намекнуть, посоветовать вспомнить, как он действовал в аналогичном случае;</w:t>
      </w:r>
    </w:p>
    <w:p w:rsidR="00E92517" w:rsidRDefault="00E92517">
      <w:pPr>
        <w:spacing w:line="3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52"/>
        </w:tabs>
        <w:spacing w:line="227" w:lineRule="auto"/>
        <w:ind w:firstLine="5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поддерживать у детей чувство гордости и радости от успешных самостоятельных действий, подчеркивать рост возможностей и достижений каждого ребенка, побуждать к проявлению инициативы и творчества;</w:t>
      </w:r>
    </w:p>
    <w:p w:rsidR="00E92517" w:rsidRDefault="00E92517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52"/>
        </w:tabs>
        <w:spacing w:line="225" w:lineRule="auto"/>
        <w:ind w:firstLine="5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проявлять внимание к вопросам детей, побуждать и поощрять их познавательную активность, создавая ситуации самостоятельного поиска решения возникающих проблем;</w:t>
      </w:r>
    </w:p>
    <w:p w:rsidR="00E92517" w:rsidRDefault="00E92517">
      <w:pPr>
        <w:spacing w:line="3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40"/>
        </w:tabs>
        <w:ind w:left="840" w:hanging="27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создавать ситуации, в которых дошкольники приобретают опыт дружеского общения, внимания к окружающим;</w:t>
      </w:r>
    </w:p>
    <w:p w:rsidR="00E92517" w:rsidRDefault="00E92517">
      <w:pPr>
        <w:spacing w:line="28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52"/>
        </w:tabs>
        <w:spacing w:line="231" w:lineRule="auto"/>
        <w:ind w:firstLine="561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создавать ситуации, побуждающие детей активно применять свои знания и умения, ставит перед ними все более сложные задачи, развивает волю, поддерживает желание преодолевать трудности, доводить начатое дело до конца, нацеливает на поиск новых, творческих решений;</w:t>
      </w:r>
    </w:p>
    <w:p w:rsidR="00E92517" w:rsidRDefault="00E92517">
      <w:pPr>
        <w:spacing w:line="34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0"/>
        </w:numPr>
        <w:tabs>
          <w:tab w:val="left" w:pos="852"/>
        </w:tabs>
        <w:spacing w:line="225" w:lineRule="auto"/>
        <w:ind w:firstLine="5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показывать детям рост их достижений, вызывать у них чувство радости и гордости от успешных самостоятельных, инициативных действий.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50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45</w:t>
      </w:r>
    </w:p>
    <w:p w:rsidR="00E92517" w:rsidRDefault="00E92517">
      <w:pPr>
        <w:sectPr w:rsidR="00E92517">
          <w:pgSz w:w="16840" w:h="11908" w:orient="landscape"/>
          <w:pgMar w:top="1440" w:right="1136" w:bottom="426" w:left="1140" w:header="0" w:footer="0" w:gutter="0"/>
          <w:cols w:space="720" w:equalWidth="0">
            <w:col w:w="1456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ind w:left="8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2.4. Особенности взаимодействия с семьями воспитанников</w:t>
      </w:r>
    </w:p>
    <w:p w:rsidR="00E92517" w:rsidRDefault="00E92517">
      <w:pPr>
        <w:spacing w:line="285" w:lineRule="exact"/>
        <w:rPr>
          <w:sz w:val="20"/>
          <w:szCs w:val="20"/>
        </w:rPr>
      </w:pPr>
    </w:p>
    <w:p w:rsidR="00E92517" w:rsidRDefault="00726E34">
      <w:pPr>
        <w:spacing w:line="236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Взаимодействие с семьей в образовательном процессе по реализации основной общеобразовательной программы дошкольного образования предполагает координацию усилий нескольких сторон (субъектов образовательного пространства) в образовательном процессе. Равноправие субъектов подразумевает: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51"/>
        </w:numPr>
        <w:tabs>
          <w:tab w:val="left" w:pos="1240"/>
        </w:tabs>
        <w:ind w:left="1240" w:hanging="41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открытость к взаимодействию;</w:t>
      </w:r>
    </w:p>
    <w:p w:rsidR="00E92517" w:rsidRDefault="00726E34">
      <w:pPr>
        <w:numPr>
          <w:ilvl w:val="0"/>
          <w:numId w:val="51"/>
        </w:numPr>
        <w:tabs>
          <w:tab w:val="left" w:pos="1240"/>
        </w:tabs>
        <w:spacing w:line="238" w:lineRule="auto"/>
        <w:ind w:left="1240" w:hanging="41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возможность запросить, и получить информацию;</w:t>
      </w:r>
    </w:p>
    <w:p w:rsidR="00E92517" w:rsidRDefault="00E92517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1"/>
        </w:numPr>
        <w:tabs>
          <w:tab w:val="left" w:pos="1240"/>
        </w:tabs>
        <w:spacing w:line="227" w:lineRule="auto"/>
        <w:ind w:left="1240" w:right="20" w:hanging="41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инициатором процесса взаимодействия по поводу вновь возникшей проблемы или с целью удовлетворения потребности может стать любой из субъектов;</w:t>
      </w:r>
    </w:p>
    <w:p w:rsidR="00E92517" w:rsidRDefault="00E92517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1"/>
        </w:numPr>
        <w:tabs>
          <w:tab w:val="left" w:pos="1240"/>
        </w:tabs>
        <w:spacing w:line="225" w:lineRule="auto"/>
        <w:ind w:left="1240" w:right="20" w:hanging="419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возможность участия субъектов в планировании, реализации, управлении и оценке результатов совместных проектов, образовательного процесса.</w:t>
      </w:r>
    </w:p>
    <w:p w:rsidR="00E92517" w:rsidRDefault="00E92517">
      <w:pPr>
        <w:spacing w:line="281" w:lineRule="exact"/>
        <w:rPr>
          <w:sz w:val="20"/>
          <w:szCs w:val="20"/>
        </w:rPr>
      </w:pPr>
    </w:p>
    <w:p w:rsidR="00E92517" w:rsidRDefault="00726E34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Задачи</w:t>
      </w:r>
      <w:r>
        <w:rPr>
          <w:rFonts w:eastAsia="Times New Roman"/>
          <w:b/>
          <w:bCs/>
          <w:sz w:val="24"/>
          <w:szCs w:val="24"/>
        </w:rPr>
        <w:t>:</w:t>
      </w:r>
    </w:p>
    <w:p w:rsidR="00E92517" w:rsidRDefault="00E92517">
      <w:pPr>
        <w:spacing w:line="9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52"/>
        </w:numPr>
        <w:tabs>
          <w:tab w:val="left" w:pos="420"/>
        </w:tabs>
        <w:spacing w:line="236" w:lineRule="auto"/>
        <w:ind w:left="420" w:right="20" w:hanging="307"/>
        <w:jc w:val="both"/>
        <w:rPr>
          <w:rFonts w:ascii="Symbol" w:eastAsia="Symbol" w:hAnsi="Symbol" w:cs="Symbol"/>
          <w:sz w:val="16"/>
          <w:szCs w:val="16"/>
        </w:rPr>
      </w:pPr>
      <w:r>
        <w:rPr>
          <w:rFonts w:eastAsia="Times New Roman"/>
          <w:sz w:val="24"/>
          <w:szCs w:val="24"/>
        </w:rPr>
        <w:t>обеспечить включение родителей в образовательный процесс на основе согласования целей, задач, прогнозируемого результата, применение различных форм консультативной помощи и поддержка каждой семьи с целью развития творчески самостоятельной личности;</w:t>
      </w:r>
    </w:p>
    <w:p w:rsidR="00E92517" w:rsidRDefault="00E92517">
      <w:pPr>
        <w:spacing w:line="1" w:lineRule="exact"/>
        <w:rPr>
          <w:rFonts w:ascii="Symbol" w:eastAsia="Symbol" w:hAnsi="Symbol" w:cs="Symbol"/>
          <w:sz w:val="16"/>
          <w:szCs w:val="16"/>
        </w:rPr>
      </w:pPr>
    </w:p>
    <w:p w:rsidR="00E92517" w:rsidRDefault="00726E34">
      <w:pPr>
        <w:numPr>
          <w:ilvl w:val="0"/>
          <w:numId w:val="52"/>
        </w:numPr>
        <w:tabs>
          <w:tab w:val="left" w:pos="420"/>
        </w:tabs>
        <w:ind w:left="420" w:hanging="307"/>
        <w:rPr>
          <w:rFonts w:ascii="Symbol" w:eastAsia="Symbol" w:hAnsi="Symbol" w:cs="Symbol"/>
          <w:sz w:val="16"/>
          <w:szCs w:val="16"/>
        </w:rPr>
      </w:pPr>
      <w:r>
        <w:rPr>
          <w:rFonts w:eastAsia="Times New Roman"/>
          <w:sz w:val="24"/>
          <w:szCs w:val="24"/>
        </w:rPr>
        <w:t>обеспечить единство форм содержания образования детей через партнерское взаимодействие всех специалистов ДОУ.</w:t>
      </w:r>
    </w:p>
    <w:p w:rsidR="00E92517" w:rsidRDefault="00E92517">
      <w:pPr>
        <w:spacing w:line="266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40"/>
        <w:gridCol w:w="11200"/>
      </w:tblGrid>
      <w:tr w:rsidR="00E92517">
        <w:trPr>
          <w:trHeight w:val="278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Функциональное</w:t>
            </w:r>
          </w:p>
        </w:tc>
        <w:tc>
          <w:tcPr>
            <w:tcW w:w="112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35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Формы взаимодействия с родителями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w w:val="99"/>
                <w:sz w:val="24"/>
                <w:szCs w:val="24"/>
              </w:rPr>
              <w:t>взаимодействие с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79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w w:val="99"/>
                <w:sz w:val="24"/>
                <w:szCs w:val="24"/>
              </w:rPr>
              <w:t>родителями</w:t>
            </w: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61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0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Нормативно-правовая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0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вовлечение семьи в планирование, организацию образовательного процесса, оценку результата освоения</w:t>
            </w:r>
          </w:p>
        </w:tc>
      </w:tr>
      <w:tr w:rsidR="00E92517">
        <w:trPr>
          <w:trHeight w:val="281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детьми основной общеобразовательной программы</w:t>
            </w:r>
          </w:p>
        </w:tc>
      </w:tr>
      <w:tr w:rsidR="00E92517">
        <w:trPr>
          <w:trHeight w:val="259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Информационно-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определение приоритетов в содержании образовательного процесса;</w:t>
            </w:r>
          </w:p>
        </w:tc>
      </w:tr>
      <w:tr w:rsidR="00E92517">
        <w:trPr>
          <w:trHeight w:val="277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консультативная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анкетирование родителей;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информационные стенды для родителей;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подгрупповые и индивидуальные консультации;</w:t>
            </w:r>
          </w:p>
        </w:tc>
      </w:tr>
      <w:tr w:rsidR="00E92517">
        <w:trPr>
          <w:trHeight w:val="281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презентация достижений;</w:t>
            </w:r>
          </w:p>
        </w:tc>
      </w:tr>
      <w:tr w:rsidR="00E92517">
        <w:trPr>
          <w:trHeight w:val="263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Просветительская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библиотечка для родителей;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педагогическая гостиная;</w:t>
            </w:r>
          </w:p>
        </w:tc>
      </w:tr>
      <w:tr w:rsidR="00E92517">
        <w:trPr>
          <w:trHeight w:val="280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совместная разработка наглядных пособий и дидактических игр;</w:t>
            </w:r>
          </w:p>
        </w:tc>
      </w:tr>
    </w:tbl>
    <w:p w:rsidR="00E92517" w:rsidRDefault="00E92517">
      <w:pPr>
        <w:spacing w:line="134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46</w:t>
      </w:r>
    </w:p>
    <w:p w:rsidR="00E92517" w:rsidRDefault="00E92517">
      <w:pPr>
        <w:sectPr w:rsidR="00E92517">
          <w:pgSz w:w="16840" w:h="11908" w:orient="landscape"/>
          <w:pgMar w:top="1440" w:right="1116" w:bottom="426" w:left="1020" w:header="0" w:footer="0" w:gutter="0"/>
          <w:cols w:space="720" w:equalWidth="0">
            <w:col w:w="14700"/>
          </w:cols>
        </w:sectPr>
      </w:pPr>
    </w:p>
    <w:p w:rsidR="00E92517" w:rsidRDefault="0080153C">
      <w:pPr>
        <w:spacing w:line="376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pict>
          <v:rect id="Shape 70" o:spid="_x0000_s1095" style="position:absolute;margin-left:50.7pt;margin-top:91.6pt;width:1pt;height:1pt;z-index:-251624960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  <w:r>
        <w:rPr>
          <w:sz w:val="20"/>
          <w:szCs w:val="20"/>
        </w:rPr>
        <w:pict>
          <v:rect id="Shape 71" o:spid="_x0000_s1096" style="position:absolute;margin-left:772.05pt;margin-top:91.6pt;width:1pt;height:1pt;z-index:-251623936;visibility:visible;mso-wrap-distance-left:0;mso-wrap-distance-right:0;mso-position-horizontal-relative:page;mso-position-vertical-relative:page" o:allowincell="f" fillcolor="black" stroked="f">
            <w10:wrap anchorx="page" anchory="page"/>
          </v:rect>
        </w:pic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40"/>
        <w:gridCol w:w="11200"/>
      </w:tblGrid>
      <w:tr w:rsidR="00E92517">
        <w:trPr>
          <w:trHeight w:val="274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112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круглые столы, конференции с участием родителей, представителей общественных, научных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организаций;</w:t>
            </w:r>
          </w:p>
        </w:tc>
      </w:tr>
      <w:tr w:rsidR="00E92517">
        <w:trPr>
          <w:trHeight w:val="282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информационные буклеты по заявленным родителями проблемам.</w:t>
            </w:r>
          </w:p>
        </w:tc>
      </w:tr>
      <w:tr w:rsidR="00E92517">
        <w:trPr>
          <w:trHeight w:val="263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Практико-ориентированная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дни открытых дверей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методическая деятельность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практические семинары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открытые занятия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детско-родительские проекты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выставки</w:t>
            </w:r>
          </w:p>
        </w:tc>
      </w:tr>
      <w:tr w:rsidR="00E92517">
        <w:trPr>
          <w:trHeight w:val="281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смотры-конкурсы</w:t>
            </w:r>
          </w:p>
        </w:tc>
      </w:tr>
      <w:tr w:rsidR="00E92517">
        <w:trPr>
          <w:trHeight w:val="259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Культурно-досуговая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музыкальные праздники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день ребенка, семьи, детского сада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экскурсии в музеи</w:t>
            </w:r>
          </w:p>
        </w:tc>
      </w:tr>
      <w:tr w:rsidR="00E92517">
        <w:trPr>
          <w:trHeight w:val="281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игровые семейные конкурсы, викторины</w:t>
            </w:r>
          </w:p>
        </w:tc>
      </w:tr>
      <w:tr w:rsidR="00E92517">
        <w:trPr>
          <w:trHeight w:val="264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Индивидуально-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конкурсы семейных рисунков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ориентированная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выставки семейных достижений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коллективные творческие дела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создание, сопровождение портфолио детских достижений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работа с картой индивидуального маршрута ребенка</w:t>
            </w:r>
          </w:p>
        </w:tc>
      </w:tr>
      <w:tr w:rsidR="00E92517">
        <w:trPr>
          <w:trHeight w:val="276"/>
        </w:trPr>
        <w:tc>
          <w:tcPr>
            <w:tcW w:w="3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реализация индивидуальных программ развития ребенка, в том числе – одаренного</w:t>
            </w:r>
          </w:p>
        </w:tc>
      </w:tr>
      <w:tr w:rsidR="00E92517">
        <w:trPr>
          <w:trHeight w:val="279"/>
        </w:trPr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1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организация вернисажей, выставок детских работ</w:t>
            </w: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72" o:spid="_x0000_s1097" style="position:absolute;margin-left:161.15pt;margin-top:-278.3pt;width:1pt;height:1pt;z-index:-251622912;visibility:visible;mso-wrap-distance-left:0;mso-wrap-distance-right:0;mso-position-horizontal-relative:text;mso-position-vertical-relative:text" o:allowincell="f" fillcolor="black" stroked="f"/>
        </w:pic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19" w:lineRule="exact"/>
        <w:rPr>
          <w:sz w:val="20"/>
          <w:szCs w:val="20"/>
        </w:rPr>
      </w:pPr>
    </w:p>
    <w:p w:rsidR="00E92517" w:rsidRPr="00726E34" w:rsidRDefault="00726E34" w:rsidP="00726E34">
      <w:pPr>
        <w:jc w:val="right"/>
        <w:rPr>
          <w:sz w:val="20"/>
          <w:szCs w:val="20"/>
        </w:rPr>
        <w:sectPr w:rsidR="00E92517" w:rsidRPr="00726E34">
          <w:pgSz w:w="16840" w:h="11908" w:orient="landscape"/>
          <w:pgMar w:top="1440" w:right="1136" w:bottom="426" w:left="1020" w:header="0" w:footer="0" w:gutter="0"/>
          <w:cols w:space="720" w:equalWidth="0">
            <w:col w:w="14680"/>
          </w:cols>
        </w:sectPr>
      </w:pPr>
      <w:r>
        <w:rPr>
          <w:rFonts w:eastAsia="Times New Roman"/>
          <w:sz w:val="24"/>
          <w:szCs w:val="24"/>
        </w:rPr>
        <w:t>47</w:t>
      </w:r>
    </w:p>
    <w:p w:rsidR="00E92517" w:rsidRDefault="00726E34" w:rsidP="00726E34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III. ОРГАНИЗАЦИОННЫЙ РАЗДЕЛ</w:t>
      </w:r>
    </w:p>
    <w:p w:rsidR="00E92517" w:rsidRDefault="00E92517">
      <w:pPr>
        <w:spacing w:line="289" w:lineRule="exact"/>
        <w:rPr>
          <w:sz w:val="20"/>
          <w:szCs w:val="20"/>
        </w:rPr>
      </w:pPr>
    </w:p>
    <w:p w:rsidR="00E92517" w:rsidRDefault="00726E34" w:rsidP="00D60D38">
      <w:pPr>
        <w:ind w:left="120" w:right="370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3.1. Материально-техническое обеспечение рабочей программы Материально-технические (пространственные) условия организации музыкального развития детей </w:t>
      </w:r>
      <w:r>
        <w:rPr>
          <w:rFonts w:eastAsia="Times New Roman"/>
          <w:sz w:val="24"/>
          <w:szCs w:val="24"/>
        </w:rPr>
        <w:t>Музыкальный зал</w:t>
      </w:r>
    </w:p>
    <w:p w:rsidR="00E92517" w:rsidRDefault="00E92517">
      <w:pPr>
        <w:spacing w:line="272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20" w:right="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Развивающая предметно-пространственная среда </w:t>
      </w:r>
      <w:r>
        <w:rPr>
          <w:rFonts w:eastAsia="Times New Roman"/>
          <w:sz w:val="24"/>
          <w:szCs w:val="24"/>
        </w:rPr>
        <w:t>способствует формированию основ музыкальной и общей духовной культуры,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развитию музыкальности детей и их способности эмоционально воспринимать музыку через решение следующих задач:</w:t>
      </w:r>
    </w:p>
    <w:p w:rsidR="00E92517" w:rsidRDefault="00E92517">
      <w:pPr>
        <w:spacing w:line="4" w:lineRule="exact"/>
        <w:rPr>
          <w:sz w:val="20"/>
          <w:szCs w:val="20"/>
        </w:rPr>
      </w:pPr>
    </w:p>
    <w:p w:rsidR="00E92517" w:rsidRDefault="00726E34">
      <w:pPr>
        <w:numPr>
          <w:ilvl w:val="0"/>
          <w:numId w:val="53"/>
        </w:numPr>
        <w:tabs>
          <w:tab w:val="left" w:pos="280"/>
        </w:tabs>
        <w:ind w:left="280" w:hanging="176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индивидуального и коллективного творчества и возможности самореализоваться;</w:t>
      </w:r>
    </w:p>
    <w:p w:rsidR="00E92517" w:rsidRDefault="00726E34">
      <w:pPr>
        <w:numPr>
          <w:ilvl w:val="0"/>
          <w:numId w:val="53"/>
        </w:numPr>
        <w:tabs>
          <w:tab w:val="left" w:pos="280"/>
        </w:tabs>
        <w:spacing w:line="238" w:lineRule="auto"/>
        <w:ind w:left="280" w:hanging="176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поддержание и развитие у ребенка интереса к музыкальной и театрализованной деятельности;</w:t>
      </w:r>
    </w:p>
    <w:p w:rsidR="00E92517" w:rsidRDefault="00726E34">
      <w:pPr>
        <w:numPr>
          <w:ilvl w:val="0"/>
          <w:numId w:val="53"/>
        </w:numPr>
        <w:tabs>
          <w:tab w:val="left" w:pos="280"/>
        </w:tabs>
        <w:spacing w:line="238" w:lineRule="auto"/>
        <w:ind w:left="280" w:hanging="176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эстетических чувств;</w:t>
      </w:r>
    </w:p>
    <w:p w:rsidR="00E92517" w:rsidRDefault="00E92517">
      <w:pPr>
        <w:spacing w:line="2" w:lineRule="exact"/>
        <w:rPr>
          <w:rFonts w:ascii="Symbol" w:eastAsia="Symbol" w:hAnsi="Symbol" w:cs="Symbol"/>
          <w:sz w:val="24"/>
          <w:szCs w:val="24"/>
        </w:rPr>
      </w:pPr>
    </w:p>
    <w:p w:rsidR="00E92517" w:rsidRDefault="00726E34">
      <w:pPr>
        <w:numPr>
          <w:ilvl w:val="0"/>
          <w:numId w:val="53"/>
        </w:numPr>
        <w:tabs>
          <w:tab w:val="left" w:pos="280"/>
        </w:tabs>
        <w:ind w:left="280" w:hanging="176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воспитание у детей основы музыкально-эмоциональной культуры;</w:t>
      </w:r>
    </w:p>
    <w:p w:rsidR="00E92517" w:rsidRPr="006E2ED4" w:rsidRDefault="00726E34">
      <w:pPr>
        <w:numPr>
          <w:ilvl w:val="0"/>
          <w:numId w:val="53"/>
        </w:numPr>
        <w:tabs>
          <w:tab w:val="left" w:pos="280"/>
        </w:tabs>
        <w:spacing w:line="232" w:lineRule="auto"/>
        <w:ind w:left="280" w:hanging="176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4"/>
          <w:szCs w:val="24"/>
        </w:rPr>
        <w:t>развитие музыкального интонационно-речевого опыта, умение пользоваться эмоционально-образным словарем</w:t>
      </w:r>
    </w:p>
    <w:p w:rsidR="006E2ED4" w:rsidRPr="006E2ED4" w:rsidRDefault="006E2ED4" w:rsidP="006E2ED4">
      <w:pPr>
        <w:pStyle w:val="a4"/>
        <w:spacing w:line="360" w:lineRule="auto"/>
        <w:jc w:val="center"/>
        <w:rPr>
          <w:b/>
          <w:sz w:val="24"/>
          <w:szCs w:val="24"/>
        </w:rPr>
      </w:pPr>
      <w:r w:rsidRPr="006E2ED4">
        <w:rPr>
          <w:b/>
          <w:sz w:val="24"/>
          <w:szCs w:val="24"/>
        </w:rPr>
        <w:t>Материально- техническое обеспечение Программы:</w:t>
      </w:r>
    </w:p>
    <w:p w:rsidR="006E2ED4" w:rsidRDefault="006E2ED4" w:rsidP="006E2ED4">
      <w:pPr>
        <w:pStyle w:val="a4"/>
        <w:numPr>
          <w:ilvl w:val="0"/>
          <w:numId w:val="57"/>
        </w:numPr>
        <w:spacing w:line="360" w:lineRule="auto"/>
        <w:jc w:val="both"/>
        <w:rPr>
          <w:sz w:val="24"/>
          <w:szCs w:val="24"/>
        </w:rPr>
      </w:pPr>
      <w:r w:rsidRPr="006E2ED4">
        <w:rPr>
          <w:sz w:val="24"/>
          <w:szCs w:val="24"/>
        </w:rPr>
        <w:t>Предметно-развивающая среда музыкального зала, так же как и группового помещения должна ор</w:t>
      </w:r>
      <w:r>
        <w:rPr>
          <w:sz w:val="24"/>
          <w:szCs w:val="24"/>
        </w:rPr>
        <w:t xml:space="preserve">иентироваться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концептуальные</w:t>
      </w:r>
    </w:p>
    <w:p w:rsidR="006E2ED4" w:rsidRPr="006E2ED4" w:rsidRDefault="006E2ED4" w:rsidP="006E2ED4">
      <w:pPr>
        <w:spacing w:line="360" w:lineRule="auto"/>
        <w:jc w:val="both"/>
        <w:rPr>
          <w:sz w:val="24"/>
          <w:szCs w:val="24"/>
        </w:rPr>
      </w:pPr>
      <w:r w:rsidRPr="006E2ED4">
        <w:rPr>
          <w:sz w:val="24"/>
          <w:szCs w:val="24"/>
        </w:rPr>
        <w:t>подходы рамочной конструкции зонирования пространства помещения (деление его на рабочую, спокойную и активную зоны).</w:t>
      </w:r>
    </w:p>
    <w:p w:rsidR="006E2ED4" w:rsidRDefault="006E2ED4" w:rsidP="006E2ED4">
      <w:pPr>
        <w:pStyle w:val="a4"/>
        <w:numPr>
          <w:ilvl w:val="0"/>
          <w:numId w:val="57"/>
        </w:numPr>
        <w:spacing w:line="360" w:lineRule="auto"/>
        <w:jc w:val="both"/>
        <w:rPr>
          <w:sz w:val="24"/>
          <w:szCs w:val="24"/>
        </w:rPr>
      </w:pPr>
      <w:r w:rsidRPr="006E2ED4">
        <w:rPr>
          <w:sz w:val="24"/>
          <w:szCs w:val="24"/>
        </w:rPr>
        <w:t>Музыкальный зал - среда эстетического развития, место постоянного общения ребенка с музыкой. Простор,</w:t>
      </w:r>
      <w:r>
        <w:rPr>
          <w:sz w:val="24"/>
          <w:szCs w:val="24"/>
        </w:rPr>
        <w:t xml:space="preserve"> яркость, красочность – создают</w:t>
      </w:r>
    </w:p>
    <w:p w:rsidR="006E2ED4" w:rsidRPr="006E2ED4" w:rsidRDefault="006E2ED4" w:rsidP="006E2ED4">
      <w:pPr>
        <w:spacing w:line="360" w:lineRule="auto"/>
        <w:jc w:val="both"/>
        <w:rPr>
          <w:sz w:val="24"/>
          <w:szCs w:val="24"/>
        </w:rPr>
      </w:pPr>
      <w:r w:rsidRPr="006E2ED4">
        <w:rPr>
          <w:sz w:val="24"/>
          <w:szCs w:val="24"/>
        </w:rPr>
        <w:t>уют торжественной обстановки, соблюдая при этом принцип эстетического воспитания. И придерживаясь принципа зонирования пространства, все зоны могут трансформироваться в зависимости от задач, решаемых на занятии и возраста детей.</w:t>
      </w:r>
    </w:p>
    <w:p w:rsidR="006E2ED4" w:rsidRPr="006E2ED4" w:rsidRDefault="006E2ED4" w:rsidP="006E2ED4">
      <w:pPr>
        <w:pStyle w:val="a4"/>
        <w:numPr>
          <w:ilvl w:val="0"/>
          <w:numId w:val="57"/>
        </w:numPr>
        <w:spacing w:line="360" w:lineRule="auto"/>
        <w:jc w:val="both"/>
        <w:rPr>
          <w:sz w:val="24"/>
          <w:szCs w:val="24"/>
        </w:rPr>
      </w:pPr>
      <w:r w:rsidRPr="006E2ED4">
        <w:rPr>
          <w:i/>
          <w:sz w:val="24"/>
          <w:szCs w:val="24"/>
          <w:u w:val="single"/>
        </w:rPr>
        <w:t>Рабочая зона</w:t>
      </w:r>
      <w:r w:rsidRPr="006E2ED4">
        <w:rPr>
          <w:sz w:val="24"/>
          <w:szCs w:val="24"/>
        </w:rPr>
        <w:t xml:space="preserve">  музыкального зала  включает в себя: пианино, телевизор, DVD – плейер, стол, стул, телевизор, музыкальный центр.</w:t>
      </w:r>
    </w:p>
    <w:p w:rsidR="006E2ED4" w:rsidRPr="006E2ED4" w:rsidRDefault="006E2ED4" w:rsidP="006E2ED4">
      <w:pPr>
        <w:pStyle w:val="a4"/>
        <w:numPr>
          <w:ilvl w:val="0"/>
          <w:numId w:val="57"/>
        </w:numPr>
        <w:spacing w:line="360" w:lineRule="auto"/>
        <w:jc w:val="both"/>
        <w:rPr>
          <w:sz w:val="24"/>
          <w:szCs w:val="24"/>
        </w:rPr>
      </w:pPr>
      <w:proofErr w:type="gramStart"/>
      <w:r w:rsidRPr="006E2ED4">
        <w:rPr>
          <w:i/>
          <w:sz w:val="24"/>
          <w:szCs w:val="24"/>
          <w:u w:val="single"/>
        </w:rPr>
        <w:t>Спокойная</w:t>
      </w:r>
      <w:proofErr w:type="gramEnd"/>
      <w:r w:rsidRPr="006E2ED4">
        <w:rPr>
          <w:i/>
          <w:sz w:val="24"/>
          <w:szCs w:val="24"/>
          <w:u w:val="single"/>
        </w:rPr>
        <w:t xml:space="preserve"> </w:t>
      </w:r>
      <w:proofErr w:type="spellStart"/>
      <w:r w:rsidRPr="006E2ED4">
        <w:rPr>
          <w:i/>
          <w:sz w:val="24"/>
          <w:szCs w:val="24"/>
          <w:u w:val="single"/>
        </w:rPr>
        <w:t>зона</w:t>
      </w:r>
      <w:r w:rsidRPr="006E2ED4">
        <w:rPr>
          <w:sz w:val="24"/>
          <w:szCs w:val="24"/>
        </w:rPr>
        <w:t>предполагает</w:t>
      </w:r>
      <w:proofErr w:type="spellEnd"/>
      <w:r w:rsidRPr="006E2ED4">
        <w:rPr>
          <w:sz w:val="24"/>
          <w:szCs w:val="24"/>
        </w:rPr>
        <w:t xml:space="preserve"> наличие ковра, который позволяет проводить релаксационные упражнения.</w:t>
      </w:r>
    </w:p>
    <w:p w:rsidR="006E2ED4" w:rsidRDefault="006E2ED4" w:rsidP="006E2ED4">
      <w:pPr>
        <w:pStyle w:val="a4"/>
        <w:numPr>
          <w:ilvl w:val="0"/>
          <w:numId w:val="57"/>
        </w:numPr>
        <w:spacing w:line="360" w:lineRule="auto"/>
        <w:jc w:val="both"/>
        <w:rPr>
          <w:sz w:val="24"/>
          <w:szCs w:val="24"/>
        </w:rPr>
      </w:pPr>
      <w:r w:rsidRPr="006E2ED4">
        <w:rPr>
          <w:i/>
          <w:sz w:val="24"/>
          <w:szCs w:val="24"/>
          <w:u w:val="single"/>
        </w:rPr>
        <w:t>Активная зона</w:t>
      </w:r>
      <w:r w:rsidRPr="006E2ED4">
        <w:rPr>
          <w:sz w:val="24"/>
          <w:szCs w:val="24"/>
        </w:rPr>
        <w:t xml:space="preserve"> занимает все свободное пространство музыкального зала.</w:t>
      </w:r>
    </w:p>
    <w:p w:rsidR="006E2ED4" w:rsidRDefault="006E2ED4" w:rsidP="006E2ED4">
      <w:pPr>
        <w:spacing w:line="360" w:lineRule="auto"/>
        <w:jc w:val="both"/>
        <w:rPr>
          <w:sz w:val="24"/>
          <w:szCs w:val="24"/>
        </w:rPr>
      </w:pPr>
    </w:p>
    <w:p w:rsidR="006E2ED4" w:rsidRDefault="006E2ED4" w:rsidP="006E2ED4">
      <w:pPr>
        <w:spacing w:line="360" w:lineRule="auto"/>
        <w:jc w:val="both"/>
        <w:rPr>
          <w:sz w:val="24"/>
          <w:szCs w:val="24"/>
        </w:rPr>
      </w:pPr>
    </w:p>
    <w:p w:rsidR="006E2ED4" w:rsidRPr="006E2ED4" w:rsidRDefault="006E2ED4" w:rsidP="006E2ED4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48</w:t>
      </w:r>
    </w:p>
    <w:p w:rsidR="006E2ED4" w:rsidRPr="006E2ED4" w:rsidRDefault="006E2ED4" w:rsidP="006E2ED4">
      <w:pPr>
        <w:spacing w:line="200" w:lineRule="exact"/>
        <w:ind w:left="720"/>
        <w:rPr>
          <w:sz w:val="20"/>
          <w:szCs w:val="20"/>
        </w:rPr>
      </w:pPr>
    </w:p>
    <w:p w:rsidR="006E2ED4" w:rsidRPr="006E2ED4" w:rsidRDefault="006E2ED4" w:rsidP="006E2ED4">
      <w:pPr>
        <w:spacing w:line="200" w:lineRule="exact"/>
        <w:ind w:left="720"/>
        <w:rPr>
          <w:sz w:val="20"/>
          <w:szCs w:val="20"/>
        </w:rPr>
      </w:pPr>
    </w:p>
    <w:p w:rsidR="006E2ED4" w:rsidRDefault="006E2ED4" w:rsidP="006E2ED4">
      <w:pPr>
        <w:tabs>
          <w:tab w:val="left" w:pos="280"/>
        </w:tabs>
        <w:spacing w:line="232" w:lineRule="auto"/>
        <w:ind w:left="280"/>
        <w:rPr>
          <w:rFonts w:ascii="Symbol" w:eastAsia="Symbol" w:hAnsi="Symbol" w:cs="Symbol"/>
          <w:sz w:val="28"/>
          <w:szCs w:val="28"/>
        </w:rPr>
      </w:pPr>
    </w:p>
    <w:p w:rsidR="00E92517" w:rsidRDefault="00E92517">
      <w:pPr>
        <w:spacing w:line="311" w:lineRule="exact"/>
        <w:rPr>
          <w:sz w:val="20"/>
          <w:szCs w:val="20"/>
        </w:rPr>
      </w:pPr>
    </w:p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73" o:spid="_x0000_s1098" style="position:absolute;margin-left:1.7pt;margin-top:-45pt;width:1pt;height:1pt;z-index:-251621888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74" o:spid="_x0000_s1099" style="position:absolute;margin-left:144.75pt;margin-top:-44.8pt;width:1pt;height:1pt;z-index:-251620864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75" o:spid="_x0000_s1100" style="position:absolute;margin-left:432.4pt;margin-top:-44.8pt;width:1pt;height:1pt;z-index:-251619840;visibility:visible;mso-wrap-distance-left:0;mso-wrap-distance-right:0" o:allowincell="f" fillcolor="black" stroked="f"/>
        </w:pict>
      </w:r>
      <w:r>
        <w:rPr>
          <w:sz w:val="20"/>
          <w:szCs w:val="20"/>
        </w:rPr>
        <w:pict>
          <v:rect id="Shape 76" o:spid="_x0000_s1101" style="position:absolute;margin-left:737.25pt;margin-top:-45pt;width:1pt;height:1pt;z-index:-251618816;visibility:visible;mso-wrap-distance-left:0;mso-wrap-distance-right:0" o:allowincell="f" fillcolor="black" stroked="f"/>
        </w:pict>
      </w:r>
    </w:p>
    <w:p w:rsidR="00E92517" w:rsidRDefault="00E92517">
      <w:pPr>
        <w:spacing w:line="266" w:lineRule="exact"/>
        <w:rPr>
          <w:sz w:val="20"/>
          <w:szCs w:val="20"/>
        </w:rPr>
      </w:pPr>
    </w:p>
    <w:p w:rsidR="00E92517" w:rsidRDefault="00726E34">
      <w:pPr>
        <w:spacing w:line="234" w:lineRule="auto"/>
        <w:ind w:left="160" w:right="6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3.2. Обеспеченность методическими материалами, средствами обучения и воспитания образовательной области «Художественно-эстетическое развитие» (музыкальная деятельность)</w:t>
      </w:r>
    </w:p>
    <w:p w:rsidR="00E92517" w:rsidRDefault="00E92517">
      <w:pPr>
        <w:spacing w:line="26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160"/>
        <w:gridCol w:w="1880"/>
        <w:gridCol w:w="1940"/>
        <w:gridCol w:w="9340"/>
      </w:tblGrid>
      <w:tr w:rsidR="00E92517">
        <w:trPr>
          <w:trHeight w:val="278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Образовательная</w:t>
            </w:r>
          </w:p>
        </w:tc>
        <w:tc>
          <w:tcPr>
            <w:tcW w:w="382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3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Программы</w:t>
            </w:r>
          </w:p>
        </w:tc>
        <w:tc>
          <w:tcPr>
            <w:tcW w:w="9340" w:type="dxa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ind w:left="28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Методические пособия, технологии</w:t>
            </w:r>
          </w:p>
        </w:tc>
      </w:tr>
      <w:tr w:rsidR="00E92517">
        <w:trPr>
          <w:trHeight w:val="31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область</w:t>
            </w:r>
          </w:p>
        </w:tc>
        <w:tc>
          <w:tcPr>
            <w:tcW w:w="18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0"/>
        </w:trPr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1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  <w:tc>
          <w:tcPr>
            <w:tcW w:w="934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1"/>
                <w:szCs w:val="21"/>
              </w:rPr>
            </w:pPr>
          </w:p>
        </w:tc>
      </w:tr>
      <w:tr w:rsidR="00E92517">
        <w:trPr>
          <w:trHeight w:val="254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Художественно-</w:t>
            </w:r>
          </w:p>
        </w:tc>
        <w:tc>
          <w:tcPr>
            <w:tcW w:w="1880" w:type="dxa"/>
            <w:vAlign w:val="bottom"/>
          </w:tcPr>
          <w:p w:rsidR="00E92517" w:rsidRDefault="00726E34">
            <w:pPr>
              <w:spacing w:line="25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-Примерная</w:t>
            </w: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образовательная</w:t>
            </w:r>
          </w:p>
        </w:tc>
        <w:tc>
          <w:tcPr>
            <w:tcW w:w="9340" w:type="dxa"/>
            <w:vAlign w:val="bottom"/>
          </w:tcPr>
          <w:p w:rsidR="00E92517" w:rsidRDefault="00726E34">
            <w:pPr>
              <w:spacing w:line="25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 Нацвина  О.Н.  Музыкальное  образование  дошкольника:  Путешествие  паровозика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эстетическое</w:t>
            </w:r>
          </w:p>
        </w:tc>
        <w:tc>
          <w:tcPr>
            <w:tcW w:w="18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программа</w:t>
            </w: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дошкольного</w:t>
            </w: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Тимошки. Метод. пособие. – СПБ.: ООО «ИЗДАТЕЛЬСТВО «ДЕТСТВО - ПРЕСС»,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развитие</w:t>
            </w:r>
          </w:p>
        </w:tc>
        <w:tc>
          <w:tcPr>
            <w:tcW w:w="18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образования    /</w:t>
            </w: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Т.И.    Бабаева,</w:t>
            </w: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2013. – 128 с.</w:t>
            </w:r>
          </w:p>
        </w:tc>
      </w:tr>
      <w:tr w:rsidR="00E92517">
        <w:trPr>
          <w:trHeight w:val="277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А.Г.Гогоберидзе,  О.В.  Солнцева.</w:t>
            </w: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Бабинова Н.В. Тематические фольклорные вечера для дошкольников. – СПб.: ООО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Издательство</w:t>
            </w: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«Детство-</w:t>
            </w: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«ИЗДАТЕЛЬСТВО «ДЕТСТВО - ПРЕСС», 2014. – 144 с.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Пресс»,2014</w:t>
            </w: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Гогоберидзе А.Г., Деркунская В.А. Детство с музыкой. Современные педагогические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«Ладушки» Каплунова И.А,</w:t>
            </w: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технологии  музыкального  воспитания  и  развития  детей  раннего  и  дошкольного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gridSpan w:val="2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Новоскольцева И.М. С-Пб,2010</w:t>
            </w: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возраста: Учебно  – методическое  пособие.  – ООО  «ИЗДАТЕЛЬСТВО  «ДЕТСТВО  -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ПРЕСС», 2010. – 656 с.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 Музыкальное развитие детей 2-7 лет: развернутое перспективное планирование по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программе  «Детство»  /  авт.  –  сост.  И.М.Сучкова,  Г.В.  Головнева,  Е.А.  Лысова.  –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Волгоград: Учитель, 2011. – 47 с.</w:t>
            </w:r>
          </w:p>
        </w:tc>
      </w:tr>
      <w:tr w:rsidR="00E92517">
        <w:trPr>
          <w:trHeight w:val="276"/>
        </w:trPr>
        <w:tc>
          <w:tcPr>
            <w:tcW w:w="21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Каплунова И.А, Новоскольцева И.М. «Ясельки» С-Пб,2015</w:t>
            </w:r>
          </w:p>
        </w:tc>
      </w:tr>
      <w:tr w:rsidR="00E92517">
        <w:trPr>
          <w:trHeight w:val="283"/>
        </w:trPr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1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9340" w:type="dxa"/>
            <w:tcBorders>
              <w:bottom w:val="single" w:sz="8" w:space="0" w:color="auto"/>
            </w:tcBorders>
            <w:vAlign w:val="bottom"/>
          </w:tcPr>
          <w:p w:rsidR="00E92517" w:rsidRDefault="00726E3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Каплунова И.А, Новоскольцева И.М. Праздник каждый день С-Пб,2015</w:t>
            </w: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71" w:lineRule="exact"/>
        <w:rPr>
          <w:sz w:val="20"/>
          <w:szCs w:val="20"/>
        </w:rPr>
      </w:pPr>
    </w:p>
    <w:p w:rsidR="00E92517" w:rsidRDefault="00726E34">
      <w:pPr>
        <w:ind w:left="144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49</w:t>
      </w:r>
    </w:p>
    <w:p w:rsidR="00E92517" w:rsidRDefault="00E92517">
      <w:pPr>
        <w:sectPr w:rsidR="00E92517">
          <w:pgSz w:w="16840" w:h="11908" w:orient="landscape"/>
          <w:pgMar w:top="1440" w:right="536" w:bottom="426" w:left="980" w:header="0" w:footer="0" w:gutter="0"/>
          <w:cols w:space="720" w:equalWidth="0">
            <w:col w:w="1532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ind w:left="1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3.3. Распорядок дня</w:t>
      </w:r>
    </w:p>
    <w:p w:rsidR="00E92517" w:rsidRDefault="00E92517">
      <w:pPr>
        <w:spacing w:line="277" w:lineRule="exact"/>
        <w:rPr>
          <w:sz w:val="20"/>
          <w:szCs w:val="20"/>
        </w:rPr>
      </w:pPr>
    </w:p>
    <w:p w:rsidR="00E92517" w:rsidRDefault="00726E34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Учебный план обра</w:t>
      </w:r>
      <w:r w:rsidR="00D60D38">
        <w:rPr>
          <w:rFonts w:eastAsia="Times New Roman"/>
          <w:b/>
          <w:bCs/>
          <w:sz w:val="24"/>
          <w:szCs w:val="24"/>
        </w:rPr>
        <w:t>зовательной деятельности на 2019-2020</w:t>
      </w:r>
      <w:r>
        <w:rPr>
          <w:rFonts w:eastAsia="Times New Roman"/>
          <w:b/>
          <w:bCs/>
          <w:sz w:val="24"/>
          <w:szCs w:val="24"/>
        </w:rPr>
        <w:t xml:space="preserve"> учебный год</w:t>
      </w:r>
    </w:p>
    <w:p w:rsidR="00E92517" w:rsidRDefault="00E92517">
      <w:pPr>
        <w:spacing w:line="26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40"/>
        <w:gridCol w:w="2000"/>
        <w:gridCol w:w="2120"/>
        <w:gridCol w:w="2420"/>
        <w:gridCol w:w="2260"/>
        <w:gridCol w:w="2260"/>
        <w:gridCol w:w="2220"/>
      </w:tblGrid>
      <w:tr w:rsidR="00E92517">
        <w:trPr>
          <w:trHeight w:val="278"/>
        </w:trPr>
        <w:tc>
          <w:tcPr>
            <w:tcW w:w="354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7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Вид деятельности</w:t>
            </w:r>
          </w:p>
        </w:tc>
        <w:tc>
          <w:tcPr>
            <w:tcW w:w="2120" w:type="dxa"/>
            <w:tcBorders>
              <w:top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6940" w:type="dxa"/>
            <w:gridSpan w:val="3"/>
            <w:tcBorders>
              <w:top w:val="single" w:sz="8" w:space="0" w:color="auto"/>
            </w:tcBorders>
            <w:vAlign w:val="bottom"/>
          </w:tcPr>
          <w:p w:rsidR="00E92517" w:rsidRDefault="00726E34">
            <w:pPr>
              <w:ind w:left="10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Объем нагрузки в неделю (количество НОД)</w:t>
            </w:r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62"/>
        </w:trPr>
        <w:tc>
          <w:tcPr>
            <w:tcW w:w="1540" w:type="dxa"/>
            <w:tcBorders>
              <w:left w:val="single" w:sz="8" w:space="0" w:color="auto"/>
            </w:tcBorders>
            <w:vAlign w:val="bottom"/>
          </w:tcPr>
          <w:p w:rsidR="00E92517" w:rsidRDefault="00E92517">
            <w:pPr>
              <w:rPr>
                <w:sz w:val="5"/>
                <w:szCs w:val="5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5"/>
                <w:szCs w:val="5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5"/>
                <w:szCs w:val="5"/>
              </w:rPr>
            </w:pPr>
          </w:p>
        </w:tc>
        <w:tc>
          <w:tcPr>
            <w:tcW w:w="2260" w:type="dxa"/>
            <w:tcBorders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5"/>
                <w:szCs w:val="5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5"/>
                <w:szCs w:val="5"/>
              </w:rPr>
            </w:pPr>
          </w:p>
        </w:tc>
      </w:tr>
      <w:tr w:rsidR="00E92517">
        <w:trPr>
          <w:trHeight w:val="254"/>
        </w:trPr>
        <w:tc>
          <w:tcPr>
            <w:tcW w:w="1540" w:type="dxa"/>
            <w:tcBorders>
              <w:left w:val="single" w:sz="8" w:space="0" w:color="auto"/>
            </w:tcBorders>
            <w:vAlign w:val="bottom"/>
          </w:tcPr>
          <w:p w:rsidR="00E92517" w:rsidRDefault="00E92517"/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группа раннего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младшая группа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средняя группа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старшая группа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подготовительная</w:t>
            </w:r>
          </w:p>
        </w:tc>
      </w:tr>
      <w:tr w:rsidR="00E92517">
        <w:trPr>
          <w:trHeight w:val="281"/>
        </w:trPr>
        <w:tc>
          <w:tcPr>
            <w:tcW w:w="1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возраста</w:t>
            </w: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группа</w:t>
            </w:r>
          </w:p>
        </w:tc>
      </w:tr>
      <w:tr w:rsidR="00E92517">
        <w:trPr>
          <w:trHeight w:val="263"/>
        </w:trPr>
        <w:tc>
          <w:tcPr>
            <w:tcW w:w="154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Восприятие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смысла   музыки,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E92517" w:rsidRDefault="00E92517"/>
        </w:tc>
      </w:tr>
      <w:tr w:rsidR="00E92517">
        <w:trPr>
          <w:trHeight w:val="276"/>
        </w:trPr>
        <w:tc>
          <w:tcPr>
            <w:tcW w:w="354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сказок, стихов, рассматривание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81"/>
        </w:trPr>
        <w:tc>
          <w:tcPr>
            <w:tcW w:w="1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картинок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64"/>
        </w:trPr>
        <w:tc>
          <w:tcPr>
            <w:tcW w:w="15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Музыкальная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/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</w:tr>
      <w:tr w:rsidR="00E92517">
        <w:trPr>
          <w:trHeight w:val="263"/>
        </w:trPr>
        <w:tc>
          <w:tcPr>
            <w:tcW w:w="354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Продолжительность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 более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не более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не более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 более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не более</w:t>
            </w:r>
          </w:p>
        </w:tc>
      </w:tr>
      <w:tr w:rsidR="00E92517">
        <w:trPr>
          <w:trHeight w:val="280"/>
        </w:trPr>
        <w:tc>
          <w:tcPr>
            <w:tcW w:w="154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непрерывной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образовательной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10мин</w:t>
            </w: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15мин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15мин</w:t>
            </w: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ind w:left="7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25 мин.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30 мин.</w:t>
            </w:r>
          </w:p>
        </w:tc>
      </w:tr>
      <w:tr w:rsidR="00E92517">
        <w:trPr>
          <w:trHeight w:val="273"/>
        </w:trPr>
        <w:tc>
          <w:tcPr>
            <w:tcW w:w="1540" w:type="dxa"/>
            <w:tcBorders>
              <w:left w:val="single" w:sz="8" w:space="0" w:color="auto"/>
            </w:tcBorders>
            <w:vAlign w:val="bottom"/>
          </w:tcPr>
          <w:p w:rsidR="00E92517" w:rsidRDefault="00726E34">
            <w:pPr>
              <w:spacing w:line="27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E92517" w:rsidRDefault="00726E34">
            <w:pPr>
              <w:spacing w:line="273" w:lineRule="exact"/>
              <w:ind w:right="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СанПиН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24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3"/>
                <w:szCs w:val="23"/>
              </w:rPr>
            </w:pPr>
          </w:p>
        </w:tc>
      </w:tr>
      <w:tr w:rsidR="00E92517">
        <w:trPr>
          <w:trHeight w:val="279"/>
        </w:trPr>
        <w:tc>
          <w:tcPr>
            <w:tcW w:w="35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2.4.1.3049-13 п.11.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</w:tbl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356" w:lineRule="exact"/>
        <w:rPr>
          <w:sz w:val="20"/>
          <w:szCs w:val="20"/>
        </w:rPr>
      </w:pPr>
    </w:p>
    <w:p w:rsidR="00E92517" w:rsidRDefault="00726E34">
      <w:pPr>
        <w:ind w:left="144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50</w:t>
      </w:r>
    </w:p>
    <w:p w:rsidR="00E92517" w:rsidRDefault="00E92517">
      <w:pPr>
        <w:sectPr w:rsidR="00E92517">
          <w:pgSz w:w="16840" w:h="11908" w:orient="landscape"/>
          <w:pgMar w:top="1440" w:right="1016" w:bottom="426" w:left="1020" w:header="0" w:footer="0" w:gutter="0"/>
          <w:cols w:space="720" w:equalWidth="0">
            <w:col w:w="14800"/>
          </w:cols>
        </w:sectPr>
      </w:pPr>
    </w:p>
    <w:p w:rsidR="00E92517" w:rsidRDefault="00E92517">
      <w:pPr>
        <w:spacing w:line="390" w:lineRule="exact"/>
        <w:rPr>
          <w:sz w:val="20"/>
          <w:szCs w:val="20"/>
        </w:rPr>
      </w:pPr>
    </w:p>
    <w:p w:rsidR="00E92517" w:rsidRDefault="00726E34">
      <w:pPr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Расписание непрерывной образовательной деятельности с детьми</w:t>
      </w:r>
    </w:p>
    <w:p w:rsidR="00E92517" w:rsidRDefault="00E92517">
      <w:pPr>
        <w:spacing w:line="26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960"/>
        <w:gridCol w:w="4400"/>
        <w:gridCol w:w="6080"/>
      </w:tblGrid>
      <w:tr w:rsidR="00E92517">
        <w:trPr>
          <w:trHeight w:val="282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ind w:left="17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jc w:val="center"/>
              <w:rPr>
                <w:sz w:val="20"/>
                <w:szCs w:val="20"/>
              </w:rPr>
            </w:pPr>
          </w:p>
        </w:tc>
      </w:tr>
      <w:tr w:rsidR="00E92517">
        <w:trPr>
          <w:trHeight w:val="261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spacing w:line="26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spacing w:line="260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spacing w:line="260" w:lineRule="exact"/>
              <w:jc w:val="center"/>
              <w:rPr>
                <w:sz w:val="20"/>
                <w:szCs w:val="20"/>
              </w:rPr>
            </w:pPr>
          </w:p>
        </w:tc>
      </w:tr>
      <w:tr w:rsidR="00E92517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jc w:val="center"/>
              <w:rPr>
                <w:sz w:val="20"/>
                <w:szCs w:val="20"/>
              </w:rPr>
            </w:pPr>
          </w:p>
        </w:tc>
      </w:tr>
      <w:tr w:rsidR="00E92517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jc w:val="center"/>
              <w:rPr>
                <w:sz w:val="20"/>
                <w:szCs w:val="20"/>
              </w:rPr>
            </w:pPr>
          </w:p>
        </w:tc>
      </w:tr>
      <w:tr w:rsidR="00E92517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E92517" w:rsidRDefault="00E92517">
            <w:pPr>
              <w:jc w:val="center"/>
              <w:rPr>
                <w:sz w:val="20"/>
                <w:szCs w:val="20"/>
              </w:rPr>
            </w:pPr>
          </w:p>
        </w:tc>
      </w:tr>
      <w:tr w:rsidR="00E92517">
        <w:trPr>
          <w:trHeight w:val="281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 w:rsidP="00D60D38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59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spacing w:line="25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spacing w:line="25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 w:rsidP="00B61E8D">
            <w:pPr>
              <w:spacing w:line="260" w:lineRule="exact"/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 w:rsidP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 w:rsidP="00B61E8D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 w:rsidP="00D60D38">
            <w:pPr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Pr="00D60D38" w:rsidRDefault="00D60D38" w:rsidP="00D60D38">
            <w:pPr>
              <w:jc w:val="center"/>
              <w:rPr>
                <w:rFonts w:eastAsia="Times New Roman"/>
                <w:w w:val="99"/>
                <w:sz w:val="24"/>
                <w:szCs w:val="24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 w:rsidP="00D60D38">
            <w:pPr>
              <w:rPr>
                <w:sz w:val="20"/>
                <w:szCs w:val="20"/>
              </w:rPr>
            </w:pPr>
          </w:p>
        </w:tc>
      </w:tr>
      <w:tr w:rsidR="00D60D38">
        <w:trPr>
          <w:trHeight w:val="281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 w:rsidP="00B61E8D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64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spacing w:line="264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spacing w:line="264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spacing w:line="264" w:lineRule="exact"/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</w:tr>
      <w:tr w:rsidR="00D60D38">
        <w:trPr>
          <w:trHeight w:val="281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59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spacing w:line="25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spacing w:line="259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spacing w:line="259" w:lineRule="exact"/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</w:tr>
      <w:tr w:rsidR="00D60D38">
        <w:trPr>
          <w:trHeight w:val="281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63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spacing w:line="263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spacing w:line="263" w:lineRule="exact"/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spacing w:line="263" w:lineRule="exact"/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7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276"/>
        </w:trPr>
        <w:tc>
          <w:tcPr>
            <w:tcW w:w="39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ind w:left="80"/>
              <w:rPr>
                <w:sz w:val="20"/>
                <w:szCs w:val="20"/>
              </w:rPr>
            </w:pPr>
          </w:p>
        </w:tc>
        <w:tc>
          <w:tcPr>
            <w:tcW w:w="6080" w:type="dxa"/>
            <w:tcBorders>
              <w:right w:val="single" w:sz="8" w:space="0" w:color="auto"/>
            </w:tcBorders>
            <w:vAlign w:val="bottom"/>
          </w:tcPr>
          <w:p w:rsidR="00D60D38" w:rsidRDefault="00D60D38">
            <w:pPr>
              <w:jc w:val="center"/>
              <w:rPr>
                <w:sz w:val="20"/>
                <w:szCs w:val="20"/>
              </w:rPr>
            </w:pPr>
          </w:p>
        </w:tc>
      </w:tr>
      <w:tr w:rsidR="00D60D38">
        <w:trPr>
          <w:trHeight w:val="834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60D38" w:rsidRDefault="00D60D38">
            <w:pPr>
              <w:rPr>
                <w:sz w:val="24"/>
                <w:szCs w:val="24"/>
              </w:rPr>
            </w:pP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77" o:spid="_x0000_s1102" style="position:absolute;margin-left:-.3pt;margin-top:-250.5pt;width:1pt;height:1pt;z-index:-251617792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78" o:spid="_x0000_s1103" style="position:absolute;margin-left:196.55pt;margin-top:-250.5pt;width:.95pt;height:1pt;z-index:-251616768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79" o:spid="_x0000_s1104" style="position:absolute;margin-left:416.4pt;margin-top:-250.5pt;width:1pt;height:1pt;z-index:-251615744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80" o:spid="_x0000_s1105" style="position:absolute;margin-left:721.05pt;margin-top:-250.5pt;width:1pt;height:1pt;z-index:-251614720;visibility:visible;mso-wrap-distance-left:0;mso-wrap-distance-right:0;mso-position-horizontal-relative:text;mso-position-vertical-relative:text" o:allowincell="f" fillcolor="black" stroked="f"/>
        </w:pict>
      </w:r>
    </w:p>
    <w:p w:rsidR="00E92517" w:rsidRDefault="00E92517">
      <w:pPr>
        <w:spacing w:line="162" w:lineRule="exact"/>
        <w:rPr>
          <w:sz w:val="20"/>
          <w:szCs w:val="20"/>
        </w:rPr>
      </w:pPr>
    </w:p>
    <w:p w:rsidR="00E92517" w:rsidRDefault="00726E34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51</w:t>
      </w:r>
    </w:p>
    <w:p w:rsidR="00E92517" w:rsidRDefault="00E92517">
      <w:pPr>
        <w:sectPr w:rsidR="00E92517">
          <w:pgSz w:w="16840" w:h="11908" w:orient="landscape"/>
          <w:pgMar w:top="1440" w:right="1136" w:bottom="426" w:left="1020" w:header="0" w:footer="0" w:gutter="0"/>
          <w:cols w:space="720" w:equalWidth="0">
            <w:col w:w="14680"/>
          </w:cols>
        </w:sectPr>
      </w:pPr>
    </w:p>
    <w:p w:rsidR="00E92517" w:rsidRDefault="00E92517">
      <w:pPr>
        <w:spacing w:line="376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960"/>
        <w:gridCol w:w="4400"/>
        <w:gridCol w:w="6080"/>
      </w:tblGrid>
      <w:tr w:rsidR="00E92517">
        <w:trPr>
          <w:trHeight w:val="281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  <w:tc>
          <w:tcPr>
            <w:tcW w:w="44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92517" w:rsidRDefault="00726E34">
            <w:pPr>
              <w:ind w:left="22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Вечер развлечений</w:t>
            </w:r>
          </w:p>
        </w:tc>
        <w:tc>
          <w:tcPr>
            <w:tcW w:w="6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E92517">
            <w:pPr>
              <w:rPr>
                <w:sz w:val="24"/>
                <w:szCs w:val="24"/>
              </w:rPr>
            </w:pPr>
          </w:p>
        </w:tc>
      </w:tr>
      <w:tr w:rsidR="00E92517">
        <w:trPr>
          <w:trHeight w:val="259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Первая пятница месяца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 w:rsidP="00D60D38">
            <w:pPr>
              <w:spacing w:line="25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1,</w:t>
            </w:r>
            <w:r w:rsidR="00D60D38">
              <w:rPr>
                <w:rFonts w:eastAsia="Times New Roman"/>
                <w:sz w:val="24"/>
                <w:szCs w:val="24"/>
              </w:rPr>
              <w:t>второй</w:t>
            </w:r>
            <w:r>
              <w:rPr>
                <w:rFonts w:eastAsia="Times New Roman"/>
                <w:sz w:val="24"/>
                <w:szCs w:val="24"/>
              </w:rPr>
              <w:t xml:space="preserve"> год жизни</w:t>
            </w: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59" w:lineRule="exact"/>
              <w:ind w:right="2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16.10-16.20</w:t>
            </w:r>
          </w:p>
        </w:tc>
      </w:tr>
      <w:tr w:rsidR="00E92517">
        <w:trPr>
          <w:trHeight w:val="268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Вторая пятница месяца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2, третий</w:t>
            </w:r>
            <w:r w:rsidR="00D60D38">
              <w:rPr>
                <w:rFonts w:eastAsia="Times New Roman"/>
                <w:sz w:val="24"/>
                <w:szCs w:val="24"/>
              </w:rPr>
              <w:t>, четвертый</w:t>
            </w:r>
            <w:r>
              <w:rPr>
                <w:rFonts w:eastAsia="Times New Roman"/>
                <w:sz w:val="24"/>
                <w:szCs w:val="24"/>
              </w:rPr>
              <w:t xml:space="preserve"> год жизни</w:t>
            </w: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right="2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16.10-16.20</w:t>
            </w:r>
          </w:p>
        </w:tc>
      </w:tr>
      <w:tr w:rsidR="00E92517">
        <w:trPr>
          <w:trHeight w:val="264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Третья пятница месяца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7, пятый</w:t>
            </w:r>
            <w:r w:rsidR="00D60D38">
              <w:rPr>
                <w:rFonts w:eastAsia="Times New Roman"/>
                <w:sz w:val="24"/>
                <w:szCs w:val="24"/>
              </w:rPr>
              <w:t>, шестой</w:t>
            </w:r>
            <w:r>
              <w:rPr>
                <w:rFonts w:eastAsia="Times New Roman"/>
                <w:sz w:val="24"/>
                <w:szCs w:val="24"/>
              </w:rPr>
              <w:t xml:space="preserve"> год жизни</w:t>
            </w: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right="2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15.40-16.00</w:t>
            </w:r>
          </w:p>
        </w:tc>
      </w:tr>
      <w:tr w:rsidR="00E92517">
        <w:trPr>
          <w:trHeight w:val="268"/>
        </w:trPr>
        <w:tc>
          <w:tcPr>
            <w:tcW w:w="3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Четвертая пятница месяца</w:t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3, шестой</w:t>
            </w:r>
            <w:r w:rsidR="00D60D38">
              <w:rPr>
                <w:rFonts w:eastAsia="Times New Roman"/>
                <w:sz w:val="24"/>
                <w:szCs w:val="24"/>
              </w:rPr>
              <w:t>, седьмой</w:t>
            </w:r>
            <w:r>
              <w:rPr>
                <w:rFonts w:eastAsia="Times New Roman"/>
                <w:sz w:val="24"/>
                <w:szCs w:val="24"/>
              </w:rPr>
              <w:t xml:space="preserve"> год жизни</w:t>
            </w:r>
          </w:p>
        </w:tc>
        <w:tc>
          <w:tcPr>
            <w:tcW w:w="6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517" w:rsidRDefault="00726E34">
            <w:pPr>
              <w:spacing w:line="264" w:lineRule="exact"/>
              <w:ind w:right="2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15.40-16.05</w:t>
            </w:r>
          </w:p>
        </w:tc>
      </w:tr>
    </w:tbl>
    <w:p w:rsidR="00E92517" w:rsidRDefault="0080153C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81" o:spid="_x0000_s1106" style="position:absolute;margin-left:196.55pt;margin-top:-129.05pt;width:.95pt;height:1pt;z-index:-251613696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82" o:spid="_x0000_s1107" style="position:absolute;margin-left:416.4pt;margin-top:-129.05pt;width:1pt;height:1pt;z-index:-251612672;visibility:visible;mso-wrap-distance-left:0;mso-wrap-distance-right:0;mso-position-horizontal-relative:text;mso-position-vertical-relative:text" o:allowincell="f" fillcolor="black" stroked="f"/>
        </w:pict>
      </w:r>
      <w:r>
        <w:rPr>
          <w:sz w:val="20"/>
          <w:szCs w:val="20"/>
        </w:rPr>
        <w:pict>
          <v:rect id="Shape 83" o:spid="_x0000_s1108" style="position:absolute;margin-left:721.05pt;margin-top:-.7pt;width:1pt;height:1pt;z-index:-251611648;visibility:visible;mso-wrap-distance-left:0;mso-wrap-distance-right:0;mso-position-horizontal-relative:text;mso-position-vertical-relative:text" o:allowincell="f" fillcolor="black" stroked="f"/>
        </w:pict>
      </w:r>
    </w:p>
    <w:p w:rsidR="00E92517" w:rsidRDefault="00E92517">
      <w:pPr>
        <w:spacing w:line="396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rFonts w:eastAsia="Times New Roman"/>
          <w:b/>
          <w:bCs/>
          <w:sz w:val="24"/>
          <w:szCs w:val="24"/>
        </w:rPr>
      </w:pPr>
    </w:p>
    <w:p w:rsidR="006E2ED4" w:rsidRDefault="006E2ED4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E92517" w:rsidRDefault="00E92517">
      <w:pPr>
        <w:spacing w:line="200" w:lineRule="exac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6E2ED4" w:rsidRDefault="006E2ED4" w:rsidP="006E2ED4">
      <w:pPr>
        <w:spacing w:line="200" w:lineRule="exact"/>
        <w:jc w:val="right"/>
        <w:rPr>
          <w:sz w:val="20"/>
          <w:szCs w:val="20"/>
        </w:rPr>
      </w:pPr>
    </w:p>
    <w:p w:rsidR="00E92517" w:rsidRDefault="006E2ED4" w:rsidP="006E2ED4">
      <w:pPr>
        <w:spacing w:line="20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52</w:t>
      </w:r>
    </w:p>
    <w:p w:rsidR="00E92517" w:rsidRDefault="00E92517">
      <w:pPr>
        <w:spacing w:line="200" w:lineRule="exact"/>
        <w:rPr>
          <w:sz w:val="20"/>
          <w:szCs w:val="20"/>
        </w:rPr>
      </w:pPr>
    </w:p>
    <w:p w:rsidR="006E2ED4" w:rsidRDefault="006E2ED4" w:rsidP="006E2ED4">
      <w:pPr>
        <w:spacing w:line="360" w:lineRule="auto"/>
        <w:rPr>
          <w:b/>
          <w:sz w:val="28"/>
          <w:szCs w:val="28"/>
        </w:rPr>
      </w:pPr>
    </w:p>
    <w:p w:rsidR="006E2ED4" w:rsidRPr="00854BBD" w:rsidRDefault="006E2ED4" w:rsidP="006E2ED4">
      <w:pPr>
        <w:spacing w:line="360" w:lineRule="auto"/>
        <w:jc w:val="center"/>
        <w:rPr>
          <w:b/>
          <w:sz w:val="28"/>
          <w:szCs w:val="28"/>
        </w:rPr>
      </w:pPr>
      <w:r w:rsidRPr="00854BBD">
        <w:rPr>
          <w:b/>
          <w:sz w:val="28"/>
          <w:szCs w:val="28"/>
        </w:rPr>
        <w:lastRenderedPageBreak/>
        <w:t>Список литературы и интернет</w:t>
      </w:r>
      <w:r w:rsidR="007F0E68" w:rsidRPr="007F0E68">
        <w:rPr>
          <w:b/>
          <w:sz w:val="28"/>
          <w:szCs w:val="28"/>
        </w:rPr>
        <w:t xml:space="preserve"> </w:t>
      </w:r>
      <w:r w:rsidRPr="00854BBD">
        <w:rPr>
          <w:b/>
          <w:sz w:val="28"/>
          <w:szCs w:val="28"/>
        </w:rPr>
        <w:t>-</w:t>
      </w:r>
      <w:r w:rsidR="007F0E68" w:rsidRPr="007F0E68">
        <w:rPr>
          <w:b/>
          <w:sz w:val="28"/>
          <w:szCs w:val="28"/>
        </w:rPr>
        <w:t xml:space="preserve"> </w:t>
      </w:r>
      <w:r w:rsidRPr="00854BBD">
        <w:rPr>
          <w:b/>
          <w:sz w:val="28"/>
          <w:szCs w:val="28"/>
        </w:rPr>
        <w:t>ресурсов: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D54DC6">
        <w:rPr>
          <w:rFonts w:eastAsia="Times New Roman"/>
          <w:color w:val="000000"/>
          <w:sz w:val="28"/>
          <w:szCs w:val="28"/>
        </w:rPr>
        <w:t xml:space="preserve">Федеральный государственный стандарт дошкольного образования: Письма и приказы </w:t>
      </w:r>
      <w:proofErr w:type="spellStart"/>
      <w:r w:rsidRPr="00D54DC6">
        <w:rPr>
          <w:rFonts w:eastAsia="Times New Roman"/>
          <w:color w:val="000000"/>
          <w:sz w:val="28"/>
          <w:szCs w:val="28"/>
        </w:rPr>
        <w:t>Минобрнауки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>. – М.: ТЦ Сфера, 2015. – 96с.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D54DC6">
        <w:rPr>
          <w:rFonts w:eastAsia="Times New Roman"/>
          <w:color w:val="000000"/>
          <w:sz w:val="28"/>
          <w:szCs w:val="28"/>
        </w:rPr>
        <w:t>Зацепина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М.Б. Музыкальное воспитание в детском саду. М.: Мозаика-Синтез, 2015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D54DC6">
        <w:rPr>
          <w:rFonts w:eastAsia="Times New Roman"/>
          <w:color w:val="000000"/>
          <w:sz w:val="28"/>
          <w:szCs w:val="28"/>
        </w:rPr>
        <w:t>Зацепина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М.Б.  </w:t>
      </w:r>
      <w:proofErr w:type="spellStart"/>
      <w:r w:rsidRPr="00D54DC6">
        <w:rPr>
          <w:rFonts w:eastAsia="Times New Roman"/>
          <w:color w:val="000000"/>
          <w:sz w:val="28"/>
          <w:szCs w:val="28"/>
        </w:rPr>
        <w:t>Культурно-досуговая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деятельность в детском саду. М.: Мозаика-Синтез, 2005-2010.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D54DC6">
        <w:rPr>
          <w:rFonts w:eastAsia="Times New Roman"/>
          <w:color w:val="000000"/>
          <w:sz w:val="28"/>
          <w:szCs w:val="28"/>
        </w:rPr>
        <w:t>Зацепина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М.Б. </w:t>
      </w:r>
      <w:proofErr w:type="spellStart"/>
      <w:r w:rsidRPr="00D54DC6">
        <w:rPr>
          <w:rFonts w:eastAsia="Times New Roman"/>
          <w:color w:val="000000"/>
          <w:sz w:val="28"/>
          <w:szCs w:val="28"/>
        </w:rPr>
        <w:t>Культурно-досуговая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деятельность. М., 2004.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D54DC6">
        <w:rPr>
          <w:rFonts w:eastAsia="Times New Roman"/>
          <w:color w:val="000000"/>
          <w:sz w:val="28"/>
          <w:szCs w:val="28"/>
        </w:rPr>
        <w:t>Зацепина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М.Б., Антонова Т.В. Народные праздники в детском саду. М.: Мозаика-Синтез, 2005-2010.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D54DC6">
        <w:rPr>
          <w:rFonts w:eastAsia="Times New Roman"/>
          <w:color w:val="000000"/>
          <w:sz w:val="28"/>
          <w:szCs w:val="28"/>
        </w:rPr>
        <w:t>Зацепина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М.Б., Антонова Т.В. Праздники и развлечения в детском саду. М.: Мозаика-Синтез, 2005-2010.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D54DC6">
        <w:rPr>
          <w:rFonts w:eastAsia="Times New Roman"/>
          <w:color w:val="000000"/>
          <w:sz w:val="28"/>
          <w:szCs w:val="28"/>
        </w:rPr>
        <w:t>Каплунова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И., </w:t>
      </w:r>
      <w:proofErr w:type="spellStart"/>
      <w:r w:rsidRPr="00D54DC6">
        <w:rPr>
          <w:rFonts w:eastAsia="Times New Roman"/>
          <w:color w:val="000000"/>
          <w:sz w:val="28"/>
          <w:szCs w:val="28"/>
        </w:rPr>
        <w:t>Новоскольцева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 xml:space="preserve"> И. «Ладушки». Программа по музыкальному воспитанию детей дошкольного возраста.</w:t>
      </w:r>
      <w:proofErr w:type="gramStart"/>
      <w:r w:rsidRPr="00D54DC6">
        <w:rPr>
          <w:rFonts w:eastAsia="Times New Roman"/>
          <w:color w:val="000000"/>
          <w:sz w:val="28"/>
          <w:szCs w:val="28"/>
        </w:rPr>
        <w:t xml:space="preserve"> .</w:t>
      </w:r>
      <w:proofErr w:type="gramEnd"/>
      <w:r w:rsidRPr="00D54DC6">
        <w:rPr>
          <w:rFonts w:eastAsia="Times New Roman"/>
          <w:color w:val="000000"/>
          <w:sz w:val="28"/>
          <w:szCs w:val="28"/>
        </w:rPr>
        <w:t>С.Петербург.: Реноме, 2015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D54DC6">
        <w:rPr>
          <w:rFonts w:eastAsia="Times New Roman"/>
          <w:color w:val="000000"/>
          <w:sz w:val="28"/>
          <w:szCs w:val="28"/>
        </w:rPr>
        <w:t xml:space="preserve">Костина Э. П.Музыкально-дидактические игры. </w:t>
      </w:r>
      <w:proofErr w:type="gramStart"/>
      <w:r w:rsidRPr="00D54DC6">
        <w:rPr>
          <w:rFonts w:eastAsia="Times New Roman"/>
          <w:color w:val="000000"/>
          <w:sz w:val="28"/>
          <w:szCs w:val="28"/>
        </w:rPr>
        <w:t>-Р</w:t>
      </w:r>
      <w:proofErr w:type="gramEnd"/>
      <w:r w:rsidRPr="00D54DC6">
        <w:rPr>
          <w:rFonts w:eastAsia="Times New Roman"/>
          <w:color w:val="000000"/>
          <w:sz w:val="28"/>
          <w:szCs w:val="28"/>
        </w:rPr>
        <w:t>остов-на-Дону : « Феникс» Серия: Сердце отдаю детям, 2010 -212с</w:t>
      </w:r>
    </w:p>
    <w:p w:rsidR="006E2ED4" w:rsidRPr="00D54DC6" w:rsidRDefault="006E2ED4" w:rsidP="006E2ED4">
      <w:pPr>
        <w:numPr>
          <w:ilvl w:val="0"/>
          <w:numId w:val="59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D54DC6">
        <w:rPr>
          <w:rFonts w:eastAsia="Times New Roman"/>
          <w:color w:val="000000"/>
          <w:sz w:val="28"/>
          <w:szCs w:val="28"/>
        </w:rPr>
        <w:t>Музыкальное развитие дошкольников</w:t>
      </w:r>
      <w:proofErr w:type="gramStart"/>
      <w:r w:rsidRPr="00D54DC6">
        <w:rPr>
          <w:rFonts w:eastAsia="Times New Roman"/>
          <w:color w:val="000000"/>
          <w:sz w:val="28"/>
          <w:szCs w:val="28"/>
        </w:rPr>
        <w:t>/П</w:t>
      </w:r>
      <w:proofErr w:type="gramEnd"/>
      <w:r w:rsidRPr="00D54DC6">
        <w:rPr>
          <w:rFonts w:eastAsia="Times New Roman"/>
          <w:color w:val="000000"/>
          <w:sz w:val="28"/>
          <w:szCs w:val="28"/>
        </w:rPr>
        <w:t xml:space="preserve">од ред. Н.В. </w:t>
      </w:r>
      <w:proofErr w:type="spellStart"/>
      <w:r w:rsidRPr="00D54DC6">
        <w:rPr>
          <w:rFonts w:eastAsia="Times New Roman"/>
          <w:color w:val="000000"/>
          <w:sz w:val="28"/>
          <w:szCs w:val="28"/>
        </w:rPr>
        <w:t>Микляевой.-М</w:t>
      </w:r>
      <w:proofErr w:type="spellEnd"/>
      <w:r w:rsidRPr="00D54DC6">
        <w:rPr>
          <w:rFonts w:eastAsia="Times New Roman"/>
          <w:color w:val="000000"/>
          <w:sz w:val="28"/>
          <w:szCs w:val="28"/>
        </w:rPr>
        <w:t>.: ТЦ Сфера,2015</w:t>
      </w:r>
    </w:p>
    <w:p w:rsidR="006E2ED4" w:rsidRPr="00D54DC6" w:rsidRDefault="006E2ED4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D54DC6">
        <w:rPr>
          <w:rFonts w:eastAsia="Times New Roman"/>
          <w:color w:val="000000"/>
          <w:sz w:val="28"/>
          <w:szCs w:val="28"/>
          <w:shd w:val="clear" w:color="auto" w:fill="FFFFFF"/>
        </w:rPr>
        <w:t>http://</w:t>
      </w:r>
      <w:hyperlink r:id="rId5" w:history="1">
        <w:r w:rsidRPr="00D54DC6">
          <w:rPr>
            <w:rFonts w:eastAsia="Times New Roman"/>
            <w:color w:val="0000FF"/>
            <w:sz w:val="28"/>
            <w:szCs w:val="28"/>
            <w:u w:val="single"/>
            <w:shd w:val="clear" w:color="auto" w:fill="FFFFFF"/>
          </w:rPr>
          <w:t>mp3sort.biz</w:t>
        </w:r>
      </w:hyperlink>
    </w:p>
    <w:p w:rsidR="006E2ED4" w:rsidRPr="00D54DC6" w:rsidRDefault="006E2ED4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D54DC6">
        <w:rPr>
          <w:rFonts w:eastAsia="Times New Roman"/>
          <w:color w:val="000000"/>
          <w:sz w:val="28"/>
          <w:szCs w:val="28"/>
          <w:shd w:val="clear" w:color="auto" w:fill="FFFFFF"/>
        </w:rPr>
        <w:t>http://</w:t>
      </w:r>
      <w:hyperlink r:id="rId6" w:history="1">
        <w:r w:rsidRPr="00D54DC6">
          <w:rPr>
            <w:rFonts w:eastAsia="Times New Roman"/>
            <w:color w:val="0000FF"/>
            <w:sz w:val="28"/>
            <w:szCs w:val="28"/>
            <w:u w:val="single"/>
            <w:shd w:val="clear" w:color="auto" w:fill="FFFFFF"/>
          </w:rPr>
          <w:t>vospitatelivsexgorodov.3bb.ru</w:t>
        </w:r>
      </w:hyperlink>
    </w:p>
    <w:p w:rsidR="006E2ED4" w:rsidRPr="00D54DC6" w:rsidRDefault="006E2ED4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r w:rsidRPr="00D54DC6">
        <w:rPr>
          <w:rFonts w:eastAsia="Times New Roman"/>
          <w:color w:val="000000"/>
          <w:sz w:val="28"/>
          <w:szCs w:val="28"/>
          <w:shd w:val="clear" w:color="auto" w:fill="FFFFFF"/>
        </w:rPr>
        <w:t>http://</w:t>
      </w:r>
      <w:hyperlink r:id="rId7" w:history="1">
        <w:r w:rsidRPr="00D54DC6">
          <w:rPr>
            <w:rFonts w:eastAsia="Times New Roman"/>
            <w:color w:val="0000FF"/>
            <w:sz w:val="28"/>
            <w:szCs w:val="28"/>
            <w:u w:val="single"/>
            <w:shd w:val="clear" w:color="auto" w:fill="FFFFFF"/>
          </w:rPr>
          <w:t>musical-sad.ru</w:t>
        </w:r>
      </w:hyperlink>
    </w:p>
    <w:p w:rsidR="006E2ED4" w:rsidRPr="00D54DC6" w:rsidRDefault="0080153C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hyperlink r:id="rId8" w:history="1">
        <w:r w:rsidR="006E2ED4" w:rsidRPr="00D54DC6">
          <w:rPr>
            <w:rFonts w:eastAsia="Times New Roman"/>
            <w:color w:val="0000FF"/>
            <w:sz w:val="28"/>
            <w:szCs w:val="28"/>
            <w:u w:val="single"/>
          </w:rPr>
          <w:t>http://dochkolenok.ru/</w:t>
        </w:r>
      </w:hyperlink>
    </w:p>
    <w:p w:rsidR="006E2ED4" w:rsidRPr="00D54DC6" w:rsidRDefault="0080153C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hyperlink r:id="rId9" w:history="1">
        <w:r w:rsidR="006E2ED4" w:rsidRPr="00D54DC6">
          <w:rPr>
            <w:rFonts w:eastAsia="Times New Roman"/>
            <w:color w:val="0000FF"/>
            <w:sz w:val="28"/>
            <w:szCs w:val="28"/>
            <w:u w:val="single"/>
          </w:rPr>
          <w:t>http://www.moi-detsad.ru/zanatia-50.html</w:t>
        </w:r>
      </w:hyperlink>
    </w:p>
    <w:p w:rsidR="006E2ED4" w:rsidRPr="00D54DC6" w:rsidRDefault="0080153C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hyperlink r:id="rId10" w:history="1">
        <w:r w:rsidR="006E2ED4" w:rsidRPr="00D54DC6">
          <w:rPr>
            <w:rFonts w:eastAsia="Times New Roman"/>
            <w:color w:val="0000FF"/>
            <w:sz w:val="28"/>
            <w:szCs w:val="28"/>
            <w:u w:val="single"/>
          </w:rPr>
          <w:t>https://edu.tatar.ru</w:t>
        </w:r>
      </w:hyperlink>
    </w:p>
    <w:p w:rsidR="006E2ED4" w:rsidRPr="00D54DC6" w:rsidRDefault="0080153C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hyperlink r:id="rId11" w:history="1">
        <w:r w:rsidR="006E2ED4" w:rsidRPr="00D54DC6">
          <w:rPr>
            <w:rFonts w:eastAsia="Times New Roman"/>
            <w:color w:val="0000FF"/>
            <w:sz w:val="28"/>
            <w:szCs w:val="28"/>
            <w:u w:val="single"/>
          </w:rPr>
          <w:t>http://www.vseodetishkax.ru</w:t>
        </w:r>
      </w:hyperlink>
    </w:p>
    <w:p w:rsidR="006E2ED4" w:rsidRPr="00D54DC6" w:rsidRDefault="0080153C" w:rsidP="006E2ED4">
      <w:pPr>
        <w:numPr>
          <w:ilvl w:val="0"/>
          <w:numId w:val="60"/>
        </w:numPr>
        <w:shd w:val="clear" w:color="auto" w:fill="FFFFFF"/>
        <w:spacing w:line="276" w:lineRule="auto"/>
        <w:jc w:val="both"/>
        <w:rPr>
          <w:rFonts w:ascii="Calibri" w:eastAsia="Times New Roman" w:hAnsi="Calibri" w:cs="Calibri"/>
          <w:color w:val="000000"/>
          <w:sz w:val="28"/>
          <w:szCs w:val="28"/>
        </w:rPr>
      </w:pPr>
      <w:hyperlink r:id="rId12" w:history="1">
        <w:r w:rsidR="006E2ED4" w:rsidRPr="00D54DC6">
          <w:rPr>
            <w:rFonts w:eastAsia="Times New Roman"/>
            <w:color w:val="0000FF"/>
            <w:sz w:val="28"/>
            <w:szCs w:val="28"/>
            <w:u w:val="single"/>
          </w:rPr>
          <w:t>http://www.maam.ru/login</w:t>
        </w:r>
      </w:hyperlink>
    </w:p>
    <w:p w:rsidR="00E92517" w:rsidRDefault="003F6937">
      <w:pPr>
        <w:jc w:val="right"/>
        <w:rPr>
          <w:sz w:val="20"/>
          <w:szCs w:val="20"/>
        </w:rPr>
      </w:pPr>
      <w:r>
        <w:rPr>
          <w:sz w:val="20"/>
          <w:szCs w:val="20"/>
        </w:rPr>
        <w:t>53</w:t>
      </w:r>
    </w:p>
    <w:sectPr w:rsidR="00E92517" w:rsidSect="00E92517">
      <w:pgSz w:w="16840" w:h="11908" w:orient="landscape"/>
      <w:pgMar w:top="1440" w:right="1136" w:bottom="426" w:left="1440" w:header="0" w:footer="0" w:gutter="0"/>
      <w:cols w:space="720" w:equalWidth="0">
        <w:col w:w="1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0"/>
    <w:multiLevelType w:val="hybridMultilevel"/>
    <w:tmpl w:val="72F83268"/>
    <w:lvl w:ilvl="0" w:tplc="11E01596">
      <w:start w:val="1"/>
      <w:numFmt w:val="bullet"/>
      <w:lvlText w:val="-"/>
      <w:lvlJc w:val="left"/>
    </w:lvl>
    <w:lvl w:ilvl="1" w:tplc="8B4422F8">
      <w:numFmt w:val="decimal"/>
      <w:lvlText w:val=""/>
      <w:lvlJc w:val="left"/>
    </w:lvl>
    <w:lvl w:ilvl="2" w:tplc="F8AC7F38">
      <w:numFmt w:val="decimal"/>
      <w:lvlText w:val=""/>
      <w:lvlJc w:val="left"/>
    </w:lvl>
    <w:lvl w:ilvl="3" w:tplc="0E589D4C">
      <w:numFmt w:val="decimal"/>
      <w:lvlText w:val=""/>
      <w:lvlJc w:val="left"/>
    </w:lvl>
    <w:lvl w:ilvl="4" w:tplc="10B66778">
      <w:numFmt w:val="decimal"/>
      <w:lvlText w:val=""/>
      <w:lvlJc w:val="left"/>
    </w:lvl>
    <w:lvl w:ilvl="5" w:tplc="E850DC36">
      <w:numFmt w:val="decimal"/>
      <w:lvlText w:val=""/>
      <w:lvlJc w:val="left"/>
    </w:lvl>
    <w:lvl w:ilvl="6" w:tplc="9B385B08">
      <w:numFmt w:val="decimal"/>
      <w:lvlText w:val=""/>
      <w:lvlJc w:val="left"/>
    </w:lvl>
    <w:lvl w:ilvl="7" w:tplc="CF2EB9AA">
      <w:numFmt w:val="decimal"/>
      <w:lvlText w:val=""/>
      <w:lvlJc w:val="left"/>
    </w:lvl>
    <w:lvl w:ilvl="8" w:tplc="3D880D70">
      <w:numFmt w:val="decimal"/>
      <w:lvlText w:val=""/>
      <w:lvlJc w:val="left"/>
    </w:lvl>
  </w:abstractNum>
  <w:abstractNum w:abstractNumId="1">
    <w:nsid w:val="00000732"/>
    <w:multiLevelType w:val="hybridMultilevel"/>
    <w:tmpl w:val="B4CEBFE8"/>
    <w:lvl w:ilvl="0" w:tplc="D7CAF010">
      <w:start w:val="1"/>
      <w:numFmt w:val="bullet"/>
      <w:lvlText w:val="-"/>
      <w:lvlJc w:val="left"/>
    </w:lvl>
    <w:lvl w:ilvl="1" w:tplc="44FA910E">
      <w:start w:val="1"/>
      <w:numFmt w:val="bullet"/>
      <w:lvlText w:val="-"/>
      <w:lvlJc w:val="left"/>
    </w:lvl>
    <w:lvl w:ilvl="2" w:tplc="496E852A">
      <w:start w:val="1"/>
      <w:numFmt w:val="bullet"/>
      <w:lvlText w:val="-"/>
      <w:lvlJc w:val="left"/>
    </w:lvl>
    <w:lvl w:ilvl="3" w:tplc="FDB6E0E8">
      <w:numFmt w:val="decimal"/>
      <w:lvlText w:val=""/>
      <w:lvlJc w:val="left"/>
    </w:lvl>
    <w:lvl w:ilvl="4" w:tplc="D9868324">
      <w:numFmt w:val="decimal"/>
      <w:lvlText w:val=""/>
      <w:lvlJc w:val="left"/>
    </w:lvl>
    <w:lvl w:ilvl="5" w:tplc="5ADADF38">
      <w:numFmt w:val="decimal"/>
      <w:lvlText w:val=""/>
      <w:lvlJc w:val="left"/>
    </w:lvl>
    <w:lvl w:ilvl="6" w:tplc="06CC27BA">
      <w:numFmt w:val="decimal"/>
      <w:lvlText w:val=""/>
      <w:lvlJc w:val="left"/>
    </w:lvl>
    <w:lvl w:ilvl="7" w:tplc="50321CE4">
      <w:numFmt w:val="decimal"/>
      <w:lvlText w:val=""/>
      <w:lvlJc w:val="left"/>
    </w:lvl>
    <w:lvl w:ilvl="8" w:tplc="D526AC6E">
      <w:numFmt w:val="decimal"/>
      <w:lvlText w:val=""/>
      <w:lvlJc w:val="left"/>
    </w:lvl>
  </w:abstractNum>
  <w:abstractNum w:abstractNumId="2">
    <w:nsid w:val="00000822"/>
    <w:multiLevelType w:val="hybridMultilevel"/>
    <w:tmpl w:val="4518132A"/>
    <w:lvl w:ilvl="0" w:tplc="B408437A">
      <w:start w:val="1"/>
      <w:numFmt w:val="bullet"/>
      <w:lvlText w:val="-"/>
      <w:lvlJc w:val="left"/>
    </w:lvl>
    <w:lvl w:ilvl="1" w:tplc="1EDAF4C8">
      <w:numFmt w:val="decimal"/>
      <w:lvlText w:val=""/>
      <w:lvlJc w:val="left"/>
    </w:lvl>
    <w:lvl w:ilvl="2" w:tplc="55E83E90">
      <w:numFmt w:val="decimal"/>
      <w:lvlText w:val=""/>
      <w:lvlJc w:val="left"/>
    </w:lvl>
    <w:lvl w:ilvl="3" w:tplc="7E56315E">
      <w:numFmt w:val="decimal"/>
      <w:lvlText w:val=""/>
      <w:lvlJc w:val="left"/>
    </w:lvl>
    <w:lvl w:ilvl="4" w:tplc="655E1DE8">
      <w:numFmt w:val="decimal"/>
      <w:lvlText w:val=""/>
      <w:lvlJc w:val="left"/>
    </w:lvl>
    <w:lvl w:ilvl="5" w:tplc="C6F4FC44">
      <w:numFmt w:val="decimal"/>
      <w:lvlText w:val=""/>
      <w:lvlJc w:val="left"/>
    </w:lvl>
    <w:lvl w:ilvl="6" w:tplc="3F2A96D4">
      <w:numFmt w:val="decimal"/>
      <w:lvlText w:val=""/>
      <w:lvlJc w:val="left"/>
    </w:lvl>
    <w:lvl w:ilvl="7" w:tplc="EA36A718">
      <w:numFmt w:val="decimal"/>
      <w:lvlText w:val=""/>
      <w:lvlJc w:val="left"/>
    </w:lvl>
    <w:lvl w:ilvl="8" w:tplc="B46E8A22">
      <w:numFmt w:val="decimal"/>
      <w:lvlText w:val=""/>
      <w:lvlJc w:val="left"/>
    </w:lvl>
  </w:abstractNum>
  <w:abstractNum w:abstractNumId="3">
    <w:nsid w:val="00000902"/>
    <w:multiLevelType w:val="hybridMultilevel"/>
    <w:tmpl w:val="D1E243F6"/>
    <w:lvl w:ilvl="0" w:tplc="851633AE">
      <w:start w:val="1"/>
      <w:numFmt w:val="bullet"/>
      <w:lvlText w:val="-"/>
      <w:lvlJc w:val="left"/>
    </w:lvl>
    <w:lvl w:ilvl="1" w:tplc="1B088A9E">
      <w:start w:val="1"/>
      <w:numFmt w:val="bullet"/>
      <w:lvlText w:val="-"/>
      <w:lvlJc w:val="left"/>
    </w:lvl>
    <w:lvl w:ilvl="2" w:tplc="58C2625E">
      <w:numFmt w:val="decimal"/>
      <w:lvlText w:val=""/>
      <w:lvlJc w:val="left"/>
    </w:lvl>
    <w:lvl w:ilvl="3" w:tplc="06867F14">
      <w:numFmt w:val="decimal"/>
      <w:lvlText w:val=""/>
      <w:lvlJc w:val="left"/>
    </w:lvl>
    <w:lvl w:ilvl="4" w:tplc="890AD9E8">
      <w:numFmt w:val="decimal"/>
      <w:lvlText w:val=""/>
      <w:lvlJc w:val="left"/>
    </w:lvl>
    <w:lvl w:ilvl="5" w:tplc="4AF642CA">
      <w:numFmt w:val="decimal"/>
      <w:lvlText w:val=""/>
      <w:lvlJc w:val="left"/>
    </w:lvl>
    <w:lvl w:ilvl="6" w:tplc="BEB6BED0">
      <w:numFmt w:val="decimal"/>
      <w:lvlText w:val=""/>
      <w:lvlJc w:val="left"/>
    </w:lvl>
    <w:lvl w:ilvl="7" w:tplc="BDA054B0">
      <w:numFmt w:val="decimal"/>
      <w:lvlText w:val=""/>
      <w:lvlJc w:val="left"/>
    </w:lvl>
    <w:lvl w:ilvl="8" w:tplc="6D32B3EC">
      <w:numFmt w:val="decimal"/>
      <w:lvlText w:val=""/>
      <w:lvlJc w:val="left"/>
    </w:lvl>
  </w:abstractNum>
  <w:abstractNum w:abstractNumId="4">
    <w:nsid w:val="00000DDC"/>
    <w:multiLevelType w:val="hybridMultilevel"/>
    <w:tmpl w:val="469E8A56"/>
    <w:lvl w:ilvl="0" w:tplc="974CE248">
      <w:start w:val="1"/>
      <w:numFmt w:val="bullet"/>
      <w:lvlText w:val="-"/>
      <w:lvlJc w:val="left"/>
    </w:lvl>
    <w:lvl w:ilvl="1" w:tplc="7E9C84BE">
      <w:numFmt w:val="decimal"/>
      <w:lvlText w:val=""/>
      <w:lvlJc w:val="left"/>
    </w:lvl>
    <w:lvl w:ilvl="2" w:tplc="FD8ED10C">
      <w:numFmt w:val="decimal"/>
      <w:lvlText w:val=""/>
      <w:lvlJc w:val="left"/>
    </w:lvl>
    <w:lvl w:ilvl="3" w:tplc="5EA69584">
      <w:numFmt w:val="decimal"/>
      <w:lvlText w:val=""/>
      <w:lvlJc w:val="left"/>
    </w:lvl>
    <w:lvl w:ilvl="4" w:tplc="91946D9C">
      <w:numFmt w:val="decimal"/>
      <w:lvlText w:val=""/>
      <w:lvlJc w:val="left"/>
    </w:lvl>
    <w:lvl w:ilvl="5" w:tplc="88DA91AE">
      <w:numFmt w:val="decimal"/>
      <w:lvlText w:val=""/>
      <w:lvlJc w:val="left"/>
    </w:lvl>
    <w:lvl w:ilvl="6" w:tplc="3E1C3CFE">
      <w:numFmt w:val="decimal"/>
      <w:lvlText w:val=""/>
      <w:lvlJc w:val="left"/>
    </w:lvl>
    <w:lvl w:ilvl="7" w:tplc="34842292">
      <w:numFmt w:val="decimal"/>
      <w:lvlText w:val=""/>
      <w:lvlJc w:val="left"/>
    </w:lvl>
    <w:lvl w:ilvl="8" w:tplc="AF6E83C2">
      <w:numFmt w:val="decimal"/>
      <w:lvlText w:val=""/>
      <w:lvlJc w:val="left"/>
    </w:lvl>
  </w:abstractNum>
  <w:abstractNum w:abstractNumId="5">
    <w:nsid w:val="0000121F"/>
    <w:multiLevelType w:val="hybridMultilevel"/>
    <w:tmpl w:val="93500EA6"/>
    <w:lvl w:ilvl="0" w:tplc="6E9CF8D0">
      <w:start w:val="1"/>
      <w:numFmt w:val="bullet"/>
      <w:lvlText w:val="-"/>
      <w:lvlJc w:val="left"/>
    </w:lvl>
    <w:lvl w:ilvl="1" w:tplc="CDE69DD8">
      <w:numFmt w:val="decimal"/>
      <w:lvlText w:val=""/>
      <w:lvlJc w:val="left"/>
    </w:lvl>
    <w:lvl w:ilvl="2" w:tplc="EA509CE0">
      <w:numFmt w:val="decimal"/>
      <w:lvlText w:val=""/>
      <w:lvlJc w:val="left"/>
    </w:lvl>
    <w:lvl w:ilvl="3" w:tplc="A964D5C0">
      <w:numFmt w:val="decimal"/>
      <w:lvlText w:val=""/>
      <w:lvlJc w:val="left"/>
    </w:lvl>
    <w:lvl w:ilvl="4" w:tplc="D8E8F372">
      <w:numFmt w:val="decimal"/>
      <w:lvlText w:val=""/>
      <w:lvlJc w:val="left"/>
    </w:lvl>
    <w:lvl w:ilvl="5" w:tplc="22C089B2">
      <w:numFmt w:val="decimal"/>
      <w:lvlText w:val=""/>
      <w:lvlJc w:val="left"/>
    </w:lvl>
    <w:lvl w:ilvl="6" w:tplc="10F8468A">
      <w:numFmt w:val="decimal"/>
      <w:lvlText w:val=""/>
      <w:lvlJc w:val="left"/>
    </w:lvl>
    <w:lvl w:ilvl="7" w:tplc="B0C2B660">
      <w:numFmt w:val="decimal"/>
      <w:lvlText w:val=""/>
      <w:lvlJc w:val="left"/>
    </w:lvl>
    <w:lvl w:ilvl="8" w:tplc="0AA4B8B6">
      <w:numFmt w:val="decimal"/>
      <w:lvlText w:val=""/>
      <w:lvlJc w:val="left"/>
    </w:lvl>
  </w:abstractNum>
  <w:abstractNum w:abstractNumId="6">
    <w:nsid w:val="000012E1"/>
    <w:multiLevelType w:val="hybridMultilevel"/>
    <w:tmpl w:val="408EDAC8"/>
    <w:lvl w:ilvl="0" w:tplc="B5C0FD9E">
      <w:start w:val="1"/>
      <w:numFmt w:val="bullet"/>
      <w:lvlText w:val="-"/>
      <w:lvlJc w:val="left"/>
    </w:lvl>
    <w:lvl w:ilvl="1" w:tplc="3A08D30C">
      <w:numFmt w:val="decimal"/>
      <w:lvlText w:val=""/>
      <w:lvlJc w:val="left"/>
    </w:lvl>
    <w:lvl w:ilvl="2" w:tplc="0D78F40A">
      <w:numFmt w:val="decimal"/>
      <w:lvlText w:val=""/>
      <w:lvlJc w:val="left"/>
    </w:lvl>
    <w:lvl w:ilvl="3" w:tplc="D186A178">
      <w:numFmt w:val="decimal"/>
      <w:lvlText w:val=""/>
      <w:lvlJc w:val="left"/>
    </w:lvl>
    <w:lvl w:ilvl="4" w:tplc="F59611C0">
      <w:numFmt w:val="decimal"/>
      <w:lvlText w:val=""/>
      <w:lvlJc w:val="left"/>
    </w:lvl>
    <w:lvl w:ilvl="5" w:tplc="6D606D24">
      <w:numFmt w:val="decimal"/>
      <w:lvlText w:val=""/>
      <w:lvlJc w:val="left"/>
    </w:lvl>
    <w:lvl w:ilvl="6" w:tplc="99FA7A54">
      <w:numFmt w:val="decimal"/>
      <w:lvlText w:val=""/>
      <w:lvlJc w:val="left"/>
    </w:lvl>
    <w:lvl w:ilvl="7" w:tplc="74EAC048">
      <w:numFmt w:val="decimal"/>
      <w:lvlText w:val=""/>
      <w:lvlJc w:val="left"/>
    </w:lvl>
    <w:lvl w:ilvl="8" w:tplc="3B3269F2">
      <w:numFmt w:val="decimal"/>
      <w:lvlText w:val=""/>
      <w:lvlJc w:val="left"/>
    </w:lvl>
  </w:abstractNum>
  <w:abstractNum w:abstractNumId="7">
    <w:nsid w:val="00001366"/>
    <w:multiLevelType w:val="hybridMultilevel"/>
    <w:tmpl w:val="0D4A2642"/>
    <w:lvl w:ilvl="0" w:tplc="177EB2E4">
      <w:start w:val="1"/>
      <w:numFmt w:val="bullet"/>
      <w:lvlText w:val="-"/>
      <w:lvlJc w:val="left"/>
    </w:lvl>
    <w:lvl w:ilvl="1" w:tplc="8638A156">
      <w:numFmt w:val="decimal"/>
      <w:lvlText w:val=""/>
      <w:lvlJc w:val="left"/>
    </w:lvl>
    <w:lvl w:ilvl="2" w:tplc="DDC451DE">
      <w:numFmt w:val="decimal"/>
      <w:lvlText w:val=""/>
      <w:lvlJc w:val="left"/>
    </w:lvl>
    <w:lvl w:ilvl="3" w:tplc="31B42E84">
      <w:numFmt w:val="decimal"/>
      <w:lvlText w:val=""/>
      <w:lvlJc w:val="left"/>
    </w:lvl>
    <w:lvl w:ilvl="4" w:tplc="EAF8AB6A">
      <w:numFmt w:val="decimal"/>
      <w:lvlText w:val=""/>
      <w:lvlJc w:val="left"/>
    </w:lvl>
    <w:lvl w:ilvl="5" w:tplc="93409F9C">
      <w:numFmt w:val="decimal"/>
      <w:lvlText w:val=""/>
      <w:lvlJc w:val="left"/>
    </w:lvl>
    <w:lvl w:ilvl="6" w:tplc="BB9493EA">
      <w:numFmt w:val="decimal"/>
      <w:lvlText w:val=""/>
      <w:lvlJc w:val="left"/>
    </w:lvl>
    <w:lvl w:ilvl="7" w:tplc="076C0A8C">
      <w:numFmt w:val="decimal"/>
      <w:lvlText w:val=""/>
      <w:lvlJc w:val="left"/>
    </w:lvl>
    <w:lvl w:ilvl="8" w:tplc="1B70EBF2">
      <w:numFmt w:val="decimal"/>
      <w:lvlText w:val=""/>
      <w:lvlJc w:val="left"/>
    </w:lvl>
  </w:abstractNum>
  <w:abstractNum w:abstractNumId="8">
    <w:nsid w:val="0000139D"/>
    <w:multiLevelType w:val="hybridMultilevel"/>
    <w:tmpl w:val="E8AE0C8A"/>
    <w:lvl w:ilvl="0" w:tplc="554808CE">
      <w:start w:val="1"/>
      <w:numFmt w:val="bullet"/>
      <w:lvlText w:val="-"/>
      <w:lvlJc w:val="left"/>
    </w:lvl>
    <w:lvl w:ilvl="1" w:tplc="415A864E">
      <w:numFmt w:val="decimal"/>
      <w:lvlText w:val=""/>
      <w:lvlJc w:val="left"/>
    </w:lvl>
    <w:lvl w:ilvl="2" w:tplc="C220FD6C">
      <w:numFmt w:val="decimal"/>
      <w:lvlText w:val=""/>
      <w:lvlJc w:val="left"/>
    </w:lvl>
    <w:lvl w:ilvl="3" w:tplc="C720D4B0">
      <w:numFmt w:val="decimal"/>
      <w:lvlText w:val=""/>
      <w:lvlJc w:val="left"/>
    </w:lvl>
    <w:lvl w:ilvl="4" w:tplc="F5660B1A">
      <w:numFmt w:val="decimal"/>
      <w:lvlText w:val=""/>
      <w:lvlJc w:val="left"/>
    </w:lvl>
    <w:lvl w:ilvl="5" w:tplc="20269436">
      <w:numFmt w:val="decimal"/>
      <w:lvlText w:val=""/>
      <w:lvlJc w:val="left"/>
    </w:lvl>
    <w:lvl w:ilvl="6" w:tplc="4EE4D714">
      <w:numFmt w:val="decimal"/>
      <w:lvlText w:val=""/>
      <w:lvlJc w:val="left"/>
    </w:lvl>
    <w:lvl w:ilvl="7" w:tplc="A476F5A6">
      <w:numFmt w:val="decimal"/>
      <w:lvlText w:val=""/>
      <w:lvlJc w:val="left"/>
    </w:lvl>
    <w:lvl w:ilvl="8" w:tplc="996A22E8">
      <w:numFmt w:val="decimal"/>
      <w:lvlText w:val=""/>
      <w:lvlJc w:val="left"/>
    </w:lvl>
  </w:abstractNum>
  <w:abstractNum w:abstractNumId="9">
    <w:nsid w:val="000013E9"/>
    <w:multiLevelType w:val="hybridMultilevel"/>
    <w:tmpl w:val="1C484F40"/>
    <w:lvl w:ilvl="0" w:tplc="AE3807EA">
      <w:start w:val="1"/>
      <w:numFmt w:val="bullet"/>
      <w:lvlText w:val="-"/>
      <w:lvlJc w:val="left"/>
    </w:lvl>
    <w:lvl w:ilvl="1" w:tplc="D5ACD7A0">
      <w:numFmt w:val="decimal"/>
      <w:lvlText w:val=""/>
      <w:lvlJc w:val="left"/>
    </w:lvl>
    <w:lvl w:ilvl="2" w:tplc="C32C1972">
      <w:numFmt w:val="decimal"/>
      <w:lvlText w:val=""/>
      <w:lvlJc w:val="left"/>
    </w:lvl>
    <w:lvl w:ilvl="3" w:tplc="76B8FE52">
      <w:numFmt w:val="decimal"/>
      <w:lvlText w:val=""/>
      <w:lvlJc w:val="left"/>
    </w:lvl>
    <w:lvl w:ilvl="4" w:tplc="5ED43F18">
      <w:numFmt w:val="decimal"/>
      <w:lvlText w:val=""/>
      <w:lvlJc w:val="left"/>
    </w:lvl>
    <w:lvl w:ilvl="5" w:tplc="101E9FA8">
      <w:numFmt w:val="decimal"/>
      <w:lvlText w:val=""/>
      <w:lvlJc w:val="left"/>
    </w:lvl>
    <w:lvl w:ilvl="6" w:tplc="8F960E94">
      <w:numFmt w:val="decimal"/>
      <w:lvlText w:val=""/>
      <w:lvlJc w:val="left"/>
    </w:lvl>
    <w:lvl w:ilvl="7" w:tplc="A79ECC28">
      <w:numFmt w:val="decimal"/>
      <w:lvlText w:val=""/>
      <w:lvlJc w:val="left"/>
    </w:lvl>
    <w:lvl w:ilvl="8" w:tplc="BDBC733A">
      <w:numFmt w:val="decimal"/>
      <w:lvlText w:val=""/>
      <w:lvlJc w:val="left"/>
    </w:lvl>
  </w:abstractNum>
  <w:abstractNum w:abstractNumId="10">
    <w:nsid w:val="000015A1"/>
    <w:multiLevelType w:val="hybridMultilevel"/>
    <w:tmpl w:val="350C63A6"/>
    <w:lvl w:ilvl="0" w:tplc="658C30EE">
      <w:start w:val="1"/>
      <w:numFmt w:val="bullet"/>
      <w:lvlText w:val="-"/>
      <w:lvlJc w:val="left"/>
    </w:lvl>
    <w:lvl w:ilvl="1" w:tplc="6636A998">
      <w:numFmt w:val="decimal"/>
      <w:lvlText w:val=""/>
      <w:lvlJc w:val="left"/>
    </w:lvl>
    <w:lvl w:ilvl="2" w:tplc="AF420620">
      <w:numFmt w:val="decimal"/>
      <w:lvlText w:val=""/>
      <w:lvlJc w:val="left"/>
    </w:lvl>
    <w:lvl w:ilvl="3" w:tplc="6046B062">
      <w:numFmt w:val="decimal"/>
      <w:lvlText w:val=""/>
      <w:lvlJc w:val="left"/>
    </w:lvl>
    <w:lvl w:ilvl="4" w:tplc="22B83F4A">
      <w:numFmt w:val="decimal"/>
      <w:lvlText w:val=""/>
      <w:lvlJc w:val="left"/>
    </w:lvl>
    <w:lvl w:ilvl="5" w:tplc="72383176">
      <w:numFmt w:val="decimal"/>
      <w:lvlText w:val=""/>
      <w:lvlJc w:val="left"/>
    </w:lvl>
    <w:lvl w:ilvl="6" w:tplc="07442272">
      <w:numFmt w:val="decimal"/>
      <w:lvlText w:val=""/>
      <w:lvlJc w:val="left"/>
    </w:lvl>
    <w:lvl w:ilvl="7" w:tplc="C0806494">
      <w:numFmt w:val="decimal"/>
      <w:lvlText w:val=""/>
      <w:lvlJc w:val="left"/>
    </w:lvl>
    <w:lvl w:ilvl="8" w:tplc="E4CE3996">
      <w:numFmt w:val="decimal"/>
      <w:lvlText w:val=""/>
      <w:lvlJc w:val="left"/>
    </w:lvl>
  </w:abstractNum>
  <w:abstractNum w:abstractNumId="11">
    <w:nsid w:val="000016C5"/>
    <w:multiLevelType w:val="hybridMultilevel"/>
    <w:tmpl w:val="AC74893A"/>
    <w:lvl w:ilvl="0" w:tplc="121ACD20">
      <w:start w:val="1"/>
      <w:numFmt w:val="bullet"/>
      <w:lvlText w:val=""/>
      <w:lvlJc w:val="left"/>
    </w:lvl>
    <w:lvl w:ilvl="1" w:tplc="F09ACC0A">
      <w:numFmt w:val="decimal"/>
      <w:lvlText w:val=""/>
      <w:lvlJc w:val="left"/>
    </w:lvl>
    <w:lvl w:ilvl="2" w:tplc="4AA4C46A">
      <w:numFmt w:val="decimal"/>
      <w:lvlText w:val=""/>
      <w:lvlJc w:val="left"/>
    </w:lvl>
    <w:lvl w:ilvl="3" w:tplc="8A34511A">
      <w:numFmt w:val="decimal"/>
      <w:lvlText w:val=""/>
      <w:lvlJc w:val="left"/>
    </w:lvl>
    <w:lvl w:ilvl="4" w:tplc="C81A0F04">
      <w:numFmt w:val="decimal"/>
      <w:lvlText w:val=""/>
      <w:lvlJc w:val="left"/>
    </w:lvl>
    <w:lvl w:ilvl="5" w:tplc="77BCD150">
      <w:numFmt w:val="decimal"/>
      <w:lvlText w:val=""/>
      <w:lvlJc w:val="left"/>
    </w:lvl>
    <w:lvl w:ilvl="6" w:tplc="74288764">
      <w:numFmt w:val="decimal"/>
      <w:lvlText w:val=""/>
      <w:lvlJc w:val="left"/>
    </w:lvl>
    <w:lvl w:ilvl="7" w:tplc="6E2ADBD0">
      <w:numFmt w:val="decimal"/>
      <w:lvlText w:val=""/>
      <w:lvlJc w:val="left"/>
    </w:lvl>
    <w:lvl w:ilvl="8" w:tplc="6AF81332">
      <w:numFmt w:val="decimal"/>
      <w:lvlText w:val=""/>
      <w:lvlJc w:val="left"/>
    </w:lvl>
  </w:abstractNum>
  <w:abstractNum w:abstractNumId="12">
    <w:nsid w:val="0000187E"/>
    <w:multiLevelType w:val="hybridMultilevel"/>
    <w:tmpl w:val="76D6796E"/>
    <w:lvl w:ilvl="0" w:tplc="DD5EE90A">
      <w:start w:val="1"/>
      <w:numFmt w:val="bullet"/>
      <w:lvlText w:val=""/>
      <w:lvlJc w:val="left"/>
    </w:lvl>
    <w:lvl w:ilvl="1" w:tplc="D44873C8">
      <w:numFmt w:val="decimal"/>
      <w:lvlText w:val=""/>
      <w:lvlJc w:val="left"/>
    </w:lvl>
    <w:lvl w:ilvl="2" w:tplc="47C82E46">
      <w:numFmt w:val="decimal"/>
      <w:lvlText w:val=""/>
      <w:lvlJc w:val="left"/>
    </w:lvl>
    <w:lvl w:ilvl="3" w:tplc="82F8F26A">
      <w:numFmt w:val="decimal"/>
      <w:lvlText w:val=""/>
      <w:lvlJc w:val="left"/>
    </w:lvl>
    <w:lvl w:ilvl="4" w:tplc="82265FA2">
      <w:numFmt w:val="decimal"/>
      <w:lvlText w:val=""/>
      <w:lvlJc w:val="left"/>
    </w:lvl>
    <w:lvl w:ilvl="5" w:tplc="4ADADD4C">
      <w:numFmt w:val="decimal"/>
      <w:lvlText w:val=""/>
      <w:lvlJc w:val="left"/>
    </w:lvl>
    <w:lvl w:ilvl="6" w:tplc="322C41F4">
      <w:numFmt w:val="decimal"/>
      <w:lvlText w:val=""/>
      <w:lvlJc w:val="left"/>
    </w:lvl>
    <w:lvl w:ilvl="7" w:tplc="9B92B850">
      <w:numFmt w:val="decimal"/>
      <w:lvlText w:val=""/>
      <w:lvlJc w:val="left"/>
    </w:lvl>
    <w:lvl w:ilvl="8" w:tplc="789EBF26">
      <w:numFmt w:val="decimal"/>
      <w:lvlText w:val=""/>
      <w:lvlJc w:val="left"/>
    </w:lvl>
  </w:abstractNum>
  <w:abstractNum w:abstractNumId="13">
    <w:nsid w:val="00001A49"/>
    <w:multiLevelType w:val="hybridMultilevel"/>
    <w:tmpl w:val="C1686944"/>
    <w:lvl w:ilvl="0" w:tplc="B2B8BC50">
      <w:start w:val="1"/>
      <w:numFmt w:val="decimal"/>
      <w:lvlText w:val="%1."/>
      <w:lvlJc w:val="left"/>
    </w:lvl>
    <w:lvl w:ilvl="1" w:tplc="C4906FEC">
      <w:numFmt w:val="decimal"/>
      <w:lvlText w:val=""/>
      <w:lvlJc w:val="left"/>
    </w:lvl>
    <w:lvl w:ilvl="2" w:tplc="2D42C310">
      <w:numFmt w:val="decimal"/>
      <w:lvlText w:val=""/>
      <w:lvlJc w:val="left"/>
    </w:lvl>
    <w:lvl w:ilvl="3" w:tplc="D7EC1672">
      <w:numFmt w:val="decimal"/>
      <w:lvlText w:val=""/>
      <w:lvlJc w:val="left"/>
    </w:lvl>
    <w:lvl w:ilvl="4" w:tplc="5DBE9F1C">
      <w:numFmt w:val="decimal"/>
      <w:lvlText w:val=""/>
      <w:lvlJc w:val="left"/>
    </w:lvl>
    <w:lvl w:ilvl="5" w:tplc="8244CC16">
      <w:numFmt w:val="decimal"/>
      <w:lvlText w:val=""/>
      <w:lvlJc w:val="left"/>
    </w:lvl>
    <w:lvl w:ilvl="6" w:tplc="0BE6D34A">
      <w:numFmt w:val="decimal"/>
      <w:lvlText w:val=""/>
      <w:lvlJc w:val="left"/>
    </w:lvl>
    <w:lvl w:ilvl="7" w:tplc="5DD08F2E">
      <w:numFmt w:val="decimal"/>
      <w:lvlText w:val=""/>
      <w:lvlJc w:val="left"/>
    </w:lvl>
    <w:lvl w:ilvl="8" w:tplc="6F2C5254">
      <w:numFmt w:val="decimal"/>
      <w:lvlText w:val=""/>
      <w:lvlJc w:val="left"/>
    </w:lvl>
  </w:abstractNum>
  <w:abstractNum w:abstractNumId="14">
    <w:nsid w:val="00001CD0"/>
    <w:multiLevelType w:val="hybridMultilevel"/>
    <w:tmpl w:val="2F6454FE"/>
    <w:lvl w:ilvl="0" w:tplc="FCE80FF6">
      <w:start w:val="1"/>
      <w:numFmt w:val="bullet"/>
      <w:lvlText w:val="-"/>
      <w:lvlJc w:val="left"/>
    </w:lvl>
    <w:lvl w:ilvl="1" w:tplc="CBE82E42">
      <w:numFmt w:val="decimal"/>
      <w:lvlText w:val=""/>
      <w:lvlJc w:val="left"/>
    </w:lvl>
    <w:lvl w:ilvl="2" w:tplc="237EDFDC">
      <w:numFmt w:val="decimal"/>
      <w:lvlText w:val=""/>
      <w:lvlJc w:val="left"/>
    </w:lvl>
    <w:lvl w:ilvl="3" w:tplc="931E7962">
      <w:numFmt w:val="decimal"/>
      <w:lvlText w:val=""/>
      <w:lvlJc w:val="left"/>
    </w:lvl>
    <w:lvl w:ilvl="4" w:tplc="3418DB78">
      <w:numFmt w:val="decimal"/>
      <w:lvlText w:val=""/>
      <w:lvlJc w:val="left"/>
    </w:lvl>
    <w:lvl w:ilvl="5" w:tplc="1F7071F6">
      <w:numFmt w:val="decimal"/>
      <w:lvlText w:val=""/>
      <w:lvlJc w:val="left"/>
    </w:lvl>
    <w:lvl w:ilvl="6" w:tplc="478EA84E">
      <w:numFmt w:val="decimal"/>
      <w:lvlText w:val=""/>
      <w:lvlJc w:val="left"/>
    </w:lvl>
    <w:lvl w:ilvl="7" w:tplc="35F66B44">
      <w:numFmt w:val="decimal"/>
      <w:lvlText w:val=""/>
      <w:lvlJc w:val="left"/>
    </w:lvl>
    <w:lvl w:ilvl="8" w:tplc="9196A6C2">
      <w:numFmt w:val="decimal"/>
      <w:lvlText w:val=""/>
      <w:lvlJc w:val="left"/>
    </w:lvl>
  </w:abstractNum>
  <w:abstractNum w:abstractNumId="15">
    <w:nsid w:val="000022EE"/>
    <w:multiLevelType w:val="hybridMultilevel"/>
    <w:tmpl w:val="5BFC24A6"/>
    <w:lvl w:ilvl="0" w:tplc="4E2C77C8">
      <w:start w:val="1"/>
      <w:numFmt w:val="bullet"/>
      <w:lvlText w:val=""/>
      <w:lvlJc w:val="left"/>
    </w:lvl>
    <w:lvl w:ilvl="1" w:tplc="B65A34AE">
      <w:numFmt w:val="decimal"/>
      <w:lvlText w:val=""/>
      <w:lvlJc w:val="left"/>
    </w:lvl>
    <w:lvl w:ilvl="2" w:tplc="46D84A8E">
      <w:numFmt w:val="decimal"/>
      <w:lvlText w:val=""/>
      <w:lvlJc w:val="left"/>
    </w:lvl>
    <w:lvl w:ilvl="3" w:tplc="9E4436FE">
      <w:numFmt w:val="decimal"/>
      <w:lvlText w:val=""/>
      <w:lvlJc w:val="left"/>
    </w:lvl>
    <w:lvl w:ilvl="4" w:tplc="3ACC3588">
      <w:numFmt w:val="decimal"/>
      <w:lvlText w:val=""/>
      <w:lvlJc w:val="left"/>
    </w:lvl>
    <w:lvl w:ilvl="5" w:tplc="FCD06B3C">
      <w:numFmt w:val="decimal"/>
      <w:lvlText w:val=""/>
      <w:lvlJc w:val="left"/>
    </w:lvl>
    <w:lvl w:ilvl="6" w:tplc="499445B8">
      <w:numFmt w:val="decimal"/>
      <w:lvlText w:val=""/>
      <w:lvlJc w:val="left"/>
    </w:lvl>
    <w:lvl w:ilvl="7" w:tplc="02D4BDD8">
      <w:numFmt w:val="decimal"/>
      <w:lvlText w:val=""/>
      <w:lvlJc w:val="left"/>
    </w:lvl>
    <w:lvl w:ilvl="8" w:tplc="9FFE5CC4">
      <w:numFmt w:val="decimal"/>
      <w:lvlText w:val=""/>
      <w:lvlJc w:val="left"/>
    </w:lvl>
  </w:abstractNum>
  <w:abstractNum w:abstractNumId="16">
    <w:nsid w:val="00002350"/>
    <w:multiLevelType w:val="hybridMultilevel"/>
    <w:tmpl w:val="F858F634"/>
    <w:lvl w:ilvl="0" w:tplc="F3D4B5EE">
      <w:start w:val="1"/>
      <w:numFmt w:val="bullet"/>
      <w:lvlText w:val=""/>
      <w:lvlJc w:val="left"/>
    </w:lvl>
    <w:lvl w:ilvl="1" w:tplc="F3BAB1D6">
      <w:numFmt w:val="decimal"/>
      <w:lvlText w:val=""/>
      <w:lvlJc w:val="left"/>
    </w:lvl>
    <w:lvl w:ilvl="2" w:tplc="00924FEA">
      <w:numFmt w:val="decimal"/>
      <w:lvlText w:val=""/>
      <w:lvlJc w:val="left"/>
    </w:lvl>
    <w:lvl w:ilvl="3" w:tplc="4D7048C0">
      <w:numFmt w:val="decimal"/>
      <w:lvlText w:val=""/>
      <w:lvlJc w:val="left"/>
    </w:lvl>
    <w:lvl w:ilvl="4" w:tplc="5450FCD4">
      <w:numFmt w:val="decimal"/>
      <w:lvlText w:val=""/>
      <w:lvlJc w:val="left"/>
    </w:lvl>
    <w:lvl w:ilvl="5" w:tplc="09487404">
      <w:numFmt w:val="decimal"/>
      <w:lvlText w:val=""/>
      <w:lvlJc w:val="left"/>
    </w:lvl>
    <w:lvl w:ilvl="6" w:tplc="1A2A3958">
      <w:numFmt w:val="decimal"/>
      <w:lvlText w:val=""/>
      <w:lvlJc w:val="left"/>
    </w:lvl>
    <w:lvl w:ilvl="7" w:tplc="6B34471C">
      <w:numFmt w:val="decimal"/>
      <w:lvlText w:val=""/>
      <w:lvlJc w:val="left"/>
    </w:lvl>
    <w:lvl w:ilvl="8" w:tplc="50BE21EA">
      <w:numFmt w:val="decimal"/>
      <w:lvlText w:val=""/>
      <w:lvlJc w:val="left"/>
    </w:lvl>
  </w:abstractNum>
  <w:abstractNum w:abstractNumId="17">
    <w:nsid w:val="000026CA"/>
    <w:multiLevelType w:val="hybridMultilevel"/>
    <w:tmpl w:val="8530E296"/>
    <w:lvl w:ilvl="0" w:tplc="311EBB82">
      <w:start w:val="1"/>
      <w:numFmt w:val="bullet"/>
      <w:lvlText w:val=""/>
      <w:lvlJc w:val="left"/>
    </w:lvl>
    <w:lvl w:ilvl="1" w:tplc="1026E1C6">
      <w:numFmt w:val="decimal"/>
      <w:lvlText w:val=""/>
      <w:lvlJc w:val="left"/>
    </w:lvl>
    <w:lvl w:ilvl="2" w:tplc="1BB2D440">
      <w:numFmt w:val="decimal"/>
      <w:lvlText w:val=""/>
      <w:lvlJc w:val="left"/>
    </w:lvl>
    <w:lvl w:ilvl="3" w:tplc="1E70FE84">
      <w:numFmt w:val="decimal"/>
      <w:lvlText w:val=""/>
      <w:lvlJc w:val="left"/>
    </w:lvl>
    <w:lvl w:ilvl="4" w:tplc="A4F61908">
      <w:numFmt w:val="decimal"/>
      <w:lvlText w:val=""/>
      <w:lvlJc w:val="left"/>
    </w:lvl>
    <w:lvl w:ilvl="5" w:tplc="8C60AC56">
      <w:numFmt w:val="decimal"/>
      <w:lvlText w:val=""/>
      <w:lvlJc w:val="left"/>
    </w:lvl>
    <w:lvl w:ilvl="6" w:tplc="FFC0F0A6">
      <w:numFmt w:val="decimal"/>
      <w:lvlText w:val=""/>
      <w:lvlJc w:val="left"/>
    </w:lvl>
    <w:lvl w:ilvl="7" w:tplc="C07E59F6">
      <w:numFmt w:val="decimal"/>
      <w:lvlText w:val=""/>
      <w:lvlJc w:val="left"/>
    </w:lvl>
    <w:lvl w:ilvl="8" w:tplc="B9A0C448">
      <w:numFmt w:val="decimal"/>
      <w:lvlText w:val=""/>
      <w:lvlJc w:val="left"/>
    </w:lvl>
  </w:abstractNum>
  <w:abstractNum w:abstractNumId="18">
    <w:nsid w:val="00002C3B"/>
    <w:multiLevelType w:val="hybridMultilevel"/>
    <w:tmpl w:val="9B080344"/>
    <w:lvl w:ilvl="0" w:tplc="9A9E44DE">
      <w:start w:val="1"/>
      <w:numFmt w:val="bullet"/>
      <w:lvlText w:val="-"/>
      <w:lvlJc w:val="left"/>
    </w:lvl>
    <w:lvl w:ilvl="1" w:tplc="8F8C7D7A">
      <w:numFmt w:val="decimal"/>
      <w:lvlText w:val=""/>
      <w:lvlJc w:val="left"/>
    </w:lvl>
    <w:lvl w:ilvl="2" w:tplc="224643F8">
      <w:numFmt w:val="decimal"/>
      <w:lvlText w:val=""/>
      <w:lvlJc w:val="left"/>
    </w:lvl>
    <w:lvl w:ilvl="3" w:tplc="DAE66204">
      <w:numFmt w:val="decimal"/>
      <w:lvlText w:val=""/>
      <w:lvlJc w:val="left"/>
    </w:lvl>
    <w:lvl w:ilvl="4" w:tplc="9A0409A8">
      <w:numFmt w:val="decimal"/>
      <w:lvlText w:val=""/>
      <w:lvlJc w:val="left"/>
    </w:lvl>
    <w:lvl w:ilvl="5" w:tplc="B30438EC">
      <w:numFmt w:val="decimal"/>
      <w:lvlText w:val=""/>
      <w:lvlJc w:val="left"/>
    </w:lvl>
    <w:lvl w:ilvl="6" w:tplc="05CE2AB8">
      <w:numFmt w:val="decimal"/>
      <w:lvlText w:val=""/>
      <w:lvlJc w:val="left"/>
    </w:lvl>
    <w:lvl w:ilvl="7" w:tplc="4CB2D2D6">
      <w:numFmt w:val="decimal"/>
      <w:lvlText w:val=""/>
      <w:lvlJc w:val="left"/>
    </w:lvl>
    <w:lvl w:ilvl="8" w:tplc="0B6ED2F8">
      <w:numFmt w:val="decimal"/>
      <w:lvlText w:val=""/>
      <w:lvlJc w:val="left"/>
    </w:lvl>
  </w:abstractNum>
  <w:abstractNum w:abstractNumId="19">
    <w:nsid w:val="00002E40"/>
    <w:multiLevelType w:val="hybridMultilevel"/>
    <w:tmpl w:val="00EA6324"/>
    <w:lvl w:ilvl="0" w:tplc="F3DE4B62">
      <w:start w:val="1"/>
      <w:numFmt w:val="bullet"/>
      <w:lvlText w:val="-"/>
      <w:lvlJc w:val="left"/>
    </w:lvl>
    <w:lvl w:ilvl="1" w:tplc="520E696E">
      <w:numFmt w:val="decimal"/>
      <w:lvlText w:val=""/>
      <w:lvlJc w:val="left"/>
    </w:lvl>
    <w:lvl w:ilvl="2" w:tplc="42D6976A">
      <w:numFmt w:val="decimal"/>
      <w:lvlText w:val=""/>
      <w:lvlJc w:val="left"/>
    </w:lvl>
    <w:lvl w:ilvl="3" w:tplc="59D49238">
      <w:numFmt w:val="decimal"/>
      <w:lvlText w:val=""/>
      <w:lvlJc w:val="left"/>
    </w:lvl>
    <w:lvl w:ilvl="4" w:tplc="DA625B10">
      <w:numFmt w:val="decimal"/>
      <w:lvlText w:val=""/>
      <w:lvlJc w:val="left"/>
    </w:lvl>
    <w:lvl w:ilvl="5" w:tplc="FD7288DE">
      <w:numFmt w:val="decimal"/>
      <w:lvlText w:val=""/>
      <w:lvlJc w:val="left"/>
    </w:lvl>
    <w:lvl w:ilvl="6" w:tplc="468A729E">
      <w:numFmt w:val="decimal"/>
      <w:lvlText w:val=""/>
      <w:lvlJc w:val="left"/>
    </w:lvl>
    <w:lvl w:ilvl="7" w:tplc="AD180E60">
      <w:numFmt w:val="decimal"/>
      <w:lvlText w:val=""/>
      <w:lvlJc w:val="left"/>
    </w:lvl>
    <w:lvl w:ilvl="8" w:tplc="C43CAA92">
      <w:numFmt w:val="decimal"/>
      <w:lvlText w:val=""/>
      <w:lvlJc w:val="left"/>
    </w:lvl>
  </w:abstractNum>
  <w:abstractNum w:abstractNumId="20">
    <w:nsid w:val="0000314F"/>
    <w:multiLevelType w:val="hybridMultilevel"/>
    <w:tmpl w:val="5B8EEAC4"/>
    <w:lvl w:ilvl="0" w:tplc="FAAC3D34">
      <w:start w:val="1"/>
      <w:numFmt w:val="bullet"/>
      <w:lvlText w:val="-"/>
      <w:lvlJc w:val="left"/>
    </w:lvl>
    <w:lvl w:ilvl="1" w:tplc="423430C0">
      <w:numFmt w:val="decimal"/>
      <w:lvlText w:val=""/>
      <w:lvlJc w:val="left"/>
    </w:lvl>
    <w:lvl w:ilvl="2" w:tplc="BBF084CE">
      <w:numFmt w:val="decimal"/>
      <w:lvlText w:val=""/>
      <w:lvlJc w:val="left"/>
    </w:lvl>
    <w:lvl w:ilvl="3" w:tplc="6F405F54">
      <w:numFmt w:val="decimal"/>
      <w:lvlText w:val=""/>
      <w:lvlJc w:val="left"/>
    </w:lvl>
    <w:lvl w:ilvl="4" w:tplc="7AB03656">
      <w:numFmt w:val="decimal"/>
      <w:lvlText w:val=""/>
      <w:lvlJc w:val="left"/>
    </w:lvl>
    <w:lvl w:ilvl="5" w:tplc="12943B60">
      <w:numFmt w:val="decimal"/>
      <w:lvlText w:val=""/>
      <w:lvlJc w:val="left"/>
    </w:lvl>
    <w:lvl w:ilvl="6" w:tplc="63B81260">
      <w:numFmt w:val="decimal"/>
      <w:lvlText w:val=""/>
      <w:lvlJc w:val="left"/>
    </w:lvl>
    <w:lvl w:ilvl="7" w:tplc="54800712">
      <w:numFmt w:val="decimal"/>
      <w:lvlText w:val=""/>
      <w:lvlJc w:val="left"/>
    </w:lvl>
    <w:lvl w:ilvl="8" w:tplc="B45002AA">
      <w:numFmt w:val="decimal"/>
      <w:lvlText w:val=""/>
      <w:lvlJc w:val="left"/>
    </w:lvl>
  </w:abstractNum>
  <w:abstractNum w:abstractNumId="21">
    <w:nsid w:val="0000366B"/>
    <w:multiLevelType w:val="hybridMultilevel"/>
    <w:tmpl w:val="DE7CD4CE"/>
    <w:lvl w:ilvl="0" w:tplc="73DAE37E">
      <w:start w:val="1"/>
      <w:numFmt w:val="bullet"/>
      <w:lvlText w:val="-"/>
      <w:lvlJc w:val="left"/>
    </w:lvl>
    <w:lvl w:ilvl="1" w:tplc="F840587C">
      <w:numFmt w:val="decimal"/>
      <w:lvlText w:val=""/>
      <w:lvlJc w:val="left"/>
    </w:lvl>
    <w:lvl w:ilvl="2" w:tplc="1392292E">
      <w:numFmt w:val="decimal"/>
      <w:lvlText w:val=""/>
      <w:lvlJc w:val="left"/>
    </w:lvl>
    <w:lvl w:ilvl="3" w:tplc="26145932">
      <w:numFmt w:val="decimal"/>
      <w:lvlText w:val=""/>
      <w:lvlJc w:val="left"/>
    </w:lvl>
    <w:lvl w:ilvl="4" w:tplc="4356C854">
      <w:numFmt w:val="decimal"/>
      <w:lvlText w:val=""/>
      <w:lvlJc w:val="left"/>
    </w:lvl>
    <w:lvl w:ilvl="5" w:tplc="C5F6F114">
      <w:numFmt w:val="decimal"/>
      <w:lvlText w:val=""/>
      <w:lvlJc w:val="left"/>
    </w:lvl>
    <w:lvl w:ilvl="6" w:tplc="281C0A48">
      <w:numFmt w:val="decimal"/>
      <w:lvlText w:val=""/>
      <w:lvlJc w:val="left"/>
    </w:lvl>
    <w:lvl w:ilvl="7" w:tplc="D36EC5DC">
      <w:numFmt w:val="decimal"/>
      <w:lvlText w:val=""/>
      <w:lvlJc w:val="left"/>
    </w:lvl>
    <w:lvl w:ilvl="8" w:tplc="15641D04">
      <w:numFmt w:val="decimal"/>
      <w:lvlText w:val=""/>
      <w:lvlJc w:val="left"/>
    </w:lvl>
  </w:abstractNum>
  <w:abstractNum w:abstractNumId="22">
    <w:nsid w:val="00003699"/>
    <w:multiLevelType w:val="hybridMultilevel"/>
    <w:tmpl w:val="A4467A02"/>
    <w:lvl w:ilvl="0" w:tplc="FD985C76">
      <w:start w:val="1"/>
      <w:numFmt w:val="bullet"/>
      <w:lvlText w:val="-"/>
      <w:lvlJc w:val="left"/>
    </w:lvl>
    <w:lvl w:ilvl="1" w:tplc="9126DB56">
      <w:start w:val="1"/>
      <w:numFmt w:val="bullet"/>
      <w:lvlText w:val="-"/>
      <w:lvlJc w:val="left"/>
    </w:lvl>
    <w:lvl w:ilvl="2" w:tplc="2CD20360">
      <w:numFmt w:val="decimal"/>
      <w:lvlText w:val=""/>
      <w:lvlJc w:val="left"/>
    </w:lvl>
    <w:lvl w:ilvl="3" w:tplc="CF568B4E">
      <w:numFmt w:val="decimal"/>
      <w:lvlText w:val=""/>
      <w:lvlJc w:val="left"/>
    </w:lvl>
    <w:lvl w:ilvl="4" w:tplc="99503A6E">
      <w:numFmt w:val="decimal"/>
      <w:lvlText w:val=""/>
      <w:lvlJc w:val="left"/>
    </w:lvl>
    <w:lvl w:ilvl="5" w:tplc="E550B730">
      <w:numFmt w:val="decimal"/>
      <w:lvlText w:val=""/>
      <w:lvlJc w:val="left"/>
    </w:lvl>
    <w:lvl w:ilvl="6" w:tplc="61D0E944">
      <w:numFmt w:val="decimal"/>
      <w:lvlText w:val=""/>
      <w:lvlJc w:val="left"/>
    </w:lvl>
    <w:lvl w:ilvl="7" w:tplc="6B4E16C6">
      <w:numFmt w:val="decimal"/>
      <w:lvlText w:val=""/>
      <w:lvlJc w:val="left"/>
    </w:lvl>
    <w:lvl w:ilvl="8" w:tplc="03D66FBA">
      <w:numFmt w:val="decimal"/>
      <w:lvlText w:val=""/>
      <w:lvlJc w:val="left"/>
    </w:lvl>
  </w:abstractNum>
  <w:abstractNum w:abstractNumId="23">
    <w:nsid w:val="00003A9E"/>
    <w:multiLevelType w:val="hybridMultilevel"/>
    <w:tmpl w:val="E82202BA"/>
    <w:lvl w:ilvl="0" w:tplc="08F275A0">
      <w:start w:val="1"/>
      <w:numFmt w:val="bullet"/>
      <w:lvlText w:val="В"/>
      <w:lvlJc w:val="left"/>
    </w:lvl>
    <w:lvl w:ilvl="1" w:tplc="F6443674">
      <w:start w:val="1"/>
      <w:numFmt w:val="bullet"/>
      <w:lvlText w:val="-"/>
      <w:lvlJc w:val="left"/>
    </w:lvl>
    <w:lvl w:ilvl="2" w:tplc="4EAED002">
      <w:numFmt w:val="decimal"/>
      <w:lvlText w:val=""/>
      <w:lvlJc w:val="left"/>
    </w:lvl>
    <w:lvl w:ilvl="3" w:tplc="6786EBC4">
      <w:numFmt w:val="decimal"/>
      <w:lvlText w:val=""/>
      <w:lvlJc w:val="left"/>
    </w:lvl>
    <w:lvl w:ilvl="4" w:tplc="4B3CB84C">
      <w:numFmt w:val="decimal"/>
      <w:lvlText w:val=""/>
      <w:lvlJc w:val="left"/>
    </w:lvl>
    <w:lvl w:ilvl="5" w:tplc="B6E88E82">
      <w:numFmt w:val="decimal"/>
      <w:lvlText w:val=""/>
      <w:lvlJc w:val="left"/>
    </w:lvl>
    <w:lvl w:ilvl="6" w:tplc="8F704D32">
      <w:numFmt w:val="decimal"/>
      <w:lvlText w:val=""/>
      <w:lvlJc w:val="left"/>
    </w:lvl>
    <w:lvl w:ilvl="7" w:tplc="D338BD3E">
      <w:numFmt w:val="decimal"/>
      <w:lvlText w:val=""/>
      <w:lvlJc w:val="left"/>
    </w:lvl>
    <w:lvl w:ilvl="8" w:tplc="A1E20706">
      <w:numFmt w:val="decimal"/>
      <w:lvlText w:val=""/>
      <w:lvlJc w:val="left"/>
    </w:lvl>
  </w:abstractNum>
  <w:abstractNum w:abstractNumId="24">
    <w:nsid w:val="00003BF6"/>
    <w:multiLevelType w:val="hybridMultilevel"/>
    <w:tmpl w:val="D3FE687E"/>
    <w:lvl w:ilvl="0" w:tplc="0CC2CC50">
      <w:start w:val="1"/>
      <w:numFmt w:val="decimal"/>
      <w:lvlText w:val="%1)"/>
      <w:lvlJc w:val="left"/>
    </w:lvl>
    <w:lvl w:ilvl="1" w:tplc="925A219E">
      <w:numFmt w:val="decimal"/>
      <w:lvlText w:val=""/>
      <w:lvlJc w:val="left"/>
    </w:lvl>
    <w:lvl w:ilvl="2" w:tplc="098EC9F4">
      <w:numFmt w:val="decimal"/>
      <w:lvlText w:val=""/>
      <w:lvlJc w:val="left"/>
    </w:lvl>
    <w:lvl w:ilvl="3" w:tplc="0C7E7BFA">
      <w:numFmt w:val="decimal"/>
      <w:lvlText w:val=""/>
      <w:lvlJc w:val="left"/>
    </w:lvl>
    <w:lvl w:ilvl="4" w:tplc="8C5A0508">
      <w:numFmt w:val="decimal"/>
      <w:lvlText w:val=""/>
      <w:lvlJc w:val="left"/>
    </w:lvl>
    <w:lvl w:ilvl="5" w:tplc="60FC31B6">
      <w:numFmt w:val="decimal"/>
      <w:lvlText w:val=""/>
      <w:lvlJc w:val="left"/>
    </w:lvl>
    <w:lvl w:ilvl="6" w:tplc="673A9D9C">
      <w:numFmt w:val="decimal"/>
      <w:lvlText w:val=""/>
      <w:lvlJc w:val="left"/>
    </w:lvl>
    <w:lvl w:ilvl="7" w:tplc="124C2986">
      <w:numFmt w:val="decimal"/>
      <w:lvlText w:val=""/>
      <w:lvlJc w:val="left"/>
    </w:lvl>
    <w:lvl w:ilvl="8" w:tplc="7BDC1766">
      <w:numFmt w:val="decimal"/>
      <w:lvlText w:val=""/>
      <w:lvlJc w:val="left"/>
    </w:lvl>
  </w:abstractNum>
  <w:abstractNum w:abstractNumId="25">
    <w:nsid w:val="00003CD5"/>
    <w:multiLevelType w:val="hybridMultilevel"/>
    <w:tmpl w:val="43BA8552"/>
    <w:lvl w:ilvl="0" w:tplc="394CA4EE">
      <w:start w:val="1"/>
      <w:numFmt w:val="bullet"/>
      <w:lvlText w:val=""/>
      <w:lvlJc w:val="left"/>
    </w:lvl>
    <w:lvl w:ilvl="1" w:tplc="BF1E62E6">
      <w:numFmt w:val="decimal"/>
      <w:lvlText w:val=""/>
      <w:lvlJc w:val="left"/>
    </w:lvl>
    <w:lvl w:ilvl="2" w:tplc="94BA0A8A">
      <w:numFmt w:val="decimal"/>
      <w:lvlText w:val=""/>
      <w:lvlJc w:val="left"/>
    </w:lvl>
    <w:lvl w:ilvl="3" w:tplc="B1F0D2D0">
      <w:numFmt w:val="decimal"/>
      <w:lvlText w:val=""/>
      <w:lvlJc w:val="left"/>
    </w:lvl>
    <w:lvl w:ilvl="4" w:tplc="042A2E70">
      <w:numFmt w:val="decimal"/>
      <w:lvlText w:val=""/>
      <w:lvlJc w:val="left"/>
    </w:lvl>
    <w:lvl w:ilvl="5" w:tplc="EE9EBE64">
      <w:numFmt w:val="decimal"/>
      <w:lvlText w:val=""/>
      <w:lvlJc w:val="left"/>
    </w:lvl>
    <w:lvl w:ilvl="6" w:tplc="7AD83C26">
      <w:numFmt w:val="decimal"/>
      <w:lvlText w:val=""/>
      <w:lvlJc w:val="left"/>
    </w:lvl>
    <w:lvl w:ilvl="7" w:tplc="00BCABCC">
      <w:numFmt w:val="decimal"/>
      <w:lvlText w:val=""/>
      <w:lvlJc w:val="left"/>
    </w:lvl>
    <w:lvl w:ilvl="8" w:tplc="48EC0D72">
      <w:numFmt w:val="decimal"/>
      <w:lvlText w:val=""/>
      <w:lvlJc w:val="left"/>
    </w:lvl>
  </w:abstractNum>
  <w:abstractNum w:abstractNumId="26">
    <w:nsid w:val="00003E12"/>
    <w:multiLevelType w:val="hybridMultilevel"/>
    <w:tmpl w:val="FBC07D42"/>
    <w:lvl w:ilvl="0" w:tplc="DF0EC4E8">
      <w:start w:val="1"/>
      <w:numFmt w:val="bullet"/>
      <w:lvlText w:val="-"/>
      <w:lvlJc w:val="left"/>
    </w:lvl>
    <w:lvl w:ilvl="1" w:tplc="85C8CCF8">
      <w:numFmt w:val="decimal"/>
      <w:lvlText w:val=""/>
      <w:lvlJc w:val="left"/>
    </w:lvl>
    <w:lvl w:ilvl="2" w:tplc="D5AA6DF2">
      <w:numFmt w:val="decimal"/>
      <w:lvlText w:val=""/>
      <w:lvlJc w:val="left"/>
    </w:lvl>
    <w:lvl w:ilvl="3" w:tplc="6CCE893A">
      <w:numFmt w:val="decimal"/>
      <w:lvlText w:val=""/>
      <w:lvlJc w:val="left"/>
    </w:lvl>
    <w:lvl w:ilvl="4" w:tplc="F788B21E">
      <w:numFmt w:val="decimal"/>
      <w:lvlText w:val=""/>
      <w:lvlJc w:val="left"/>
    </w:lvl>
    <w:lvl w:ilvl="5" w:tplc="9964362C">
      <w:numFmt w:val="decimal"/>
      <w:lvlText w:val=""/>
      <w:lvlJc w:val="left"/>
    </w:lvl>
    <w:lvl w:ilvl="6" w:tplc="BB4CF9A6">
      <w:numFmt w:val="decimal"/>
      <w:lvlText w:val=""/>
      <w:lvlJc w:val="left"/>
    </w:lvl>
    <w:lvl w:ilvl="7" w:tplc="21702BB2">
      <w:numFmt w:val="decimal"/>
      <w:lvlText w:val=""/>
      <w:lvlJc w:val="left"/>
    </w:lvl>
    <w:lvl w:ilvl="8" w:tplc="D01E9550">
      <w:numFmt w:val="decimal"/>
      <w:lvlText w:val=""/>
      <w:lvlJc w:val="left"/>
    </w:lvl>
  </w:abstractNum>
  <w:abstractNum w:abstractNumId="27">
    <w:nsid w:val="00003EF6"/>
    <w:multiLevelType w:val="hybridMultilevel"/>
    <w:tmpl w:val="29586BAA"/>
    <w:lvl w:ilvl="0" w:tplc="B7F83810">
      <w:start w:val="1"/>
      <w:numFmt w:val="bullet"/>
      <w:lvlText w:val="-"/>
      <w:lvlJc w:val="left"/>
    </w:lvl>
    <w:lvl w:ilvl="1" w:tplc="34143724">
      <w:numFmt w:val="decimal"/>
      <w:lvlText w:val=""/>
      <w:lvlJc w:val="left"/>
    </w:lvl>
    <w:lvl w:ilvl="2" w:tplc="C3B48890">
      <w:numFmt w:val="decimal"/>
      <w:lvlText w:val=""/>
      <w:lvlJc w:val="left"/>
    </w:lvl>
    <w:lvl w:ilvl="3" w:tplc="971206F6">
      <w:numFmt w:val="decimal"/>
      <w:lvlText w:val=""/>
      <w:lvlJc w:val="left"/>
    </w:lvl>
    <w:lvl w:ilvl="4" w:tplc="4B0A378C">
      <w:numFmt w:val="decimal"/>
      <w:lvlText w:val=""/>
      <w:lvlJc w:val="left"/>
    </w:lvl>
    <w:lvl w:ilvl="5" w:tplc="405684E0">
      <w:numFmt w:val="decimal"/>
      <w:lvlText w:val=""/>
      <w:lvlJc w:val="left"/>
    </w:lvl>
    <w:lvl w:ilvl="6" w:tplc="2D9C2384">
      <w:numFmt w:val="decimal"/>
      <w:lvlText w:val=""/>
      <w:lvlJc w:val="left"/>
    </w:lvl>
    <w:lvl w:ilvl="7" w:tplc="D27446B2">
      <w:numFmt w:val="decimal"/>
      <w:lvlText w:val=""/>
      <w:lvlJc w:val="left"/>
    </w:lvl>
    <w:lvl w:ilvl="8" w:tplc="AB7E8B30">
      <w:numFmt w:val="decimal"/>
      <w:lvlText w:val=""/>
      <w:lvlJc w:val="left"/>
    </w:lvl>
  </w:abstractNum>
  <w:abstractNum w:abstractNumId="28">
    <w:nsid w:val="0000409D"/>
    <w:multiLevelType w:val="hybridMultilevel"/>
    <w:tmpl w:val="48FA0172"/>
    <w:lvl w:ilvl="0" w:tplc="CB36509C">
      <w:start w:val="1"/>
      <w:numFmt w:val="bullet"/>
      <w:lvlText w:val="-"/>
      <w:lvlJc w:val="left"/>
    </w:lvl>
    <w:lvl w:ilvl="1" w:tplc="F880D656">
      <w:numFmt w:val="decimal"/>
      <w:lvlText w:val=""/>
      <w:lvlJc w:val="left"/>
    </w:lvl>
    <w:lvl w:ilvl="2" w:tplc="5A4EF910">
      <w:numFmt w:val="decimal"/>
      <w:lvlText w:val=""/>
      <w:lvlJc w:val="left"/>
    </w:lvl>
    <w:lvl w:ilvl="3" w:tplc="63C4BD52">
      <w:numFmt w:val="decimal"/>
      <w:lvlText w:val=""/>
      <w:lvlJc w:val="left"/>
    </w:lvl>
    <w:lvl w:ilvl="4" w:tplc="7230FD36">
      <w:numFmt w:val="decimal"/>
      <w:lvlText w:val=""/>
      <w:lvlJc w:val="left"/>
    </w:lvl>
    <w:lvl w:ilvl="5" w:tplc="A748F942">
      <w:numFmt w:val="decimal"/>
      <w:lvlText w:val=""/>
      <w:lvlJc w:val="left"/>
    </w:lvl>
    <w:lvl w:ilvl="6" w:tplc="09428782">
      <w:numFmt w:val="decimal"/>
      <w:lvlText w:val=""/>
      <w:lvlJc w:val="left"/>
    </w:lvl>
    <w:lvl w:ilvl="7" w:tplc="2E7EF5AC">
      <w:numFmt w:val="decimal"/>
      <w:lvlText w:val=""/>
      <w:lvlJc w:val="left"/>
    </w:lvl>
    <w:lvl w:ilvl="8" w:tplc="8D440C04">
      <w:numFmt w:val="decimal"/>
      <w:lvlText w:val=""/>
      <w:lvlJc w:val="left"/>
    </w:lvl>
  </w:abstractNum>
  <w:abstractNum w:abstractNumId="29">
    <w:nsid w:val="00004230"/>
    <w:multiLevelType w:val="hybridMultilevel"/>
    <w:tmpl w:val="D4CAD9AE"/>
    <w:lvl w:ilvl="0" w:tplc="93DCE004">
      <w:start w:val="1"/>
      <w:numFmt w:val="bullet"/>
      <w:lvlText w:val=""/>
      <w:lvlJc w:val="left"/>
    </w:lvl>
    <w:lvl w:ilvl="1" w:tplc="972A924A">
      <w:numFmt w:val="decimal"/>
      <w:lvlText w:val=""/>
      <w:lvlJc w:val="left"/>
    </w:lvl>
    <w:lvl w:ilvl="2" w:tplc="AD449632">
      <w:numFmt w:val="decimal"/>
      <w:lvlText w:val=""/>
      <w:lvlJc w:val="left"/>
    </w:lvl>
    <w:lvl w:ilvl="3" w:tplc="9DD44828">
      <w:numFmt w:val="decimal"/>
      <w:lvlText w:val=""/>
      <w:lvlJc w:val="left"/>
    </w:lvl>
    <w:lvl w:ilvl="4" w:tplc="A5CCF490">
      <w:numFmt w:val="decimal"/>
      <w:lvlText w:val=""/>
      <w:lvlJc w:val="left"/>
    </w:lvl>
    <w:lvl w:ilvl="5" w:tplc="DE26D7C4">
      <w:numFmt w:val="decimal"/>
      <w:lvlText w:val=""/>
      <w:lvlJc w:val="left"/>
    </w:lvl>
    <w:lvl w:ilvl="6" w:tplc="2E386164">
      <w:numFmt w:val="decimal"/>
      <w:lvlText w:val=""/>
      <w:lvlJc w:val="left"/>
    </w:lvl>
    <w:lvl w:ilvl="7" w:tplc="B1D01CCC">
      <w:numFmt w:val="decimal"/>
      <w:lvlText w:val=""/>
      <w:lvlJc w:val="left"/>
    </w:lvl>
    <w:lvl w:ilvl="8" w:tplc="3F40C8CE">
      <w:numFmt w:val="decimal"/>
      <w:lvlText w:val=""/>
      <w:lvlJc w:val="left"/>
    </w:lvl>
  </w:abstractNum>
  <w:abstractNum w:abstractNumId="30">
    <w:nsid w:val="00004944"/>
    <w:multiLevelType w:val="hybridMultilevel"/>
    <w:tmpl w:val="78885950"/>
    <w:lvl w:ilvl="0" w:tplc="AE00BF64">
      <w:start w:val="1"/>
      <w:numFmt w:val="bullet"/>
      <w:lvlText w:val="-"/>
      <w:lvlJc w:val="left"/>
    </w:lvl>
    <w:lvl w:ilvl="1" w:tplc="E1AC0172">
      <w:start w:val="1"/>
      <w:numFmt w:val="bullet"/>
      <w:lvlText w:val="-"/>
      <w:lvlJc w:val="left"/>
    </w:lvl>
    <w:lvl w:ilvl="2" w:tplc="A920DB50">
      <w:numFmt w:val="decimal"/>
      <w:lvlText w:val=""/>
      <w:lvlJc w:val="left"/>
    </w:lvl>
    <w:lvl w:ilvl="3" w:tplc="0456A1BE">
      <w:numFmt w:val="decimal"/>
      <w:lvlText w:val=""/>
      <w:lvlJc w:val="left"/>
    </w:lvl>
    <w:lvl w:ilvl="4" w:tplc="80722324">
      <w:numFmt w:val="decimal"/>
      <w:lvlText w:val=""/>
      <w:lvlJc w:val="left"/>
    </w:lvl>
    <w:lvl w:ilvl="5" w:tplc="870A1028">
      <w:numFmt w:val="decimal"/>
      <w:lvlText w:val=""/>
      <w:lvlJc w:val="left"/>
    </w:lvl>
    <w:lvl w:ilvl="6" w:tplc="173003E8">
      <w:numFmt w:val="decimal"/>
      <w:lvlText w:val=""/>
      <w:lvlJc w:val="left"/>
    </w:lvl>
    <w:lvl w:ilvl="7" w:tplc="1D28FC8C">
      <w:numFmt w:val="decimal"/>
      <w:lvlText w:val=""/>
      <w:lvlJc w:val="left"/>
    </w:lvl>
    <w:lvl w:ilvl="8" w:tplc="13146542">
      <w:numFmt w:val="decimal"/>
      <w:lvlText w:val=""/>
      <w:lvlJc w:val="left"/>
    </w:lvl>
  </w:abstractNum>
  <w:abstractNum w:abstractNumId="31">
    <w:nsid w:val="00004A80"/>
    <w:multiLevelType w:val="hybridMultilevel"/>
    <w:tmpl w:val="89A4FF2A"/>
    <w:lvl w:ilvl="0" w:tplc="90F82642">
      <w:start w:val="1"/>
      <w:numFmt w:val="bullet"/>
      <w:lvlText w:val=""/>
      <w:lvlJc w:val="left"/>
    </w:lvl>
    <w:lvl w:ilvl="1" w:tplc="384050EE">
      <w:numFmt w:val="decimal"/>
      <w:lvlText w:val=""/>
      <w:lvlJc w:val="left"/>
    </w:lvl>
    <w:lvl w:ilvl="2" w:tplc="44748F46">
      <w:numFmt w:val="decimal"/>
      <w:lvlText w:val=""/>
      <w:lvlJc w:val="left"/>
    </w:lvl>
    <w:lvl w:ilvl="3" w:tplc="DF767176">
      <w:numFmt w:val="decimal"/>
      <w:lvlText w:val=""/>
      <w:lvlJc w:val="left"/>
    </w:lvl>
    <w:lvl w:ilvl="4" w:tplc="57000E62">
      <w:numFmt w:val="decimal"/>
      <w:lvlText w:val=""/>
      <w:lvlJc w:val="left"/>
    </w:lvl>
    <w:lvl w:ilvl="5" w:tplc="1B60938E">
      <w:numFmt w:val="decimal"/>
      <w:lvlText w:val=""/>
      <w:lvlJc w:val="left"/>
    </w:lvl>
    <w:lvl w:ilvl="6" w:tplc="2D601866">
      <w:numFmt w:val="decimal"/>
      <w:lvlText w:val=""/>
      <w:lvlJc w:val="left"/>
    </w:lvl>
    <w:lvl w:ilvl="7" w:tplc="51185F10">
      <w:numFmt w:val="decimal"/>
      <w:lvlText w:val=""/>
      <w:lvlJc w:val="left"/>
    </w:lvl>
    <w:lvl w:ilvl="8" w:tplc="4678BD16">
      <w:numFmt w:val="decimal"/>
      <w:lvlText w:val=""/>
      <w:lvlJc w:val="left"/>
    </w:lvl>
  </w:abstractNum>
  <w:abstractNum w:abstractNumId="32">
    <w:nsid w:val="00004B40"/>
    <w:multiLevelType w:val="hybridMultilevel"/>
    <w:tmpl w:val="23445D14"/>
    <w:lvl w:ilvl="0" w:tplc="5792ED36">
      <w:start w:val="1"/>
      <w:numFmt w:val="bullet"/>
      <w:lvlText w:val=""/>
      <w:lvlJc w:val="left"/>
    </w:lvl>
    <w:lvl w:ilvl="1" w:tplc="D95C4A26">
      <w:numFmt w:val="decimal"/>
      <w:lvlText w:val=""/>
      <w:lvlJc w:val="left"/>
    </w:lvl>
    <w:lvl w:ilvl="2" w:tplc="1D42D524">
      <w:numFmt w:val="decimal"/>
      <w:lvlText w:val=""/>
      <w:lvlJc w:val="left"/>
    </w:lvl>
    <w:lvl w:ilvl="3" w:tplc="3CD2A8DA">
      <w:numFmt w:val="decimal"/>
      <w:lvlText w:val=""/>
      <w:lvlJc w:val="left"/>
    </w:lvl>
    <w:lvl w:ilvl="4" w:tplc="572E0434">
      <w:numFmt w:val="decimal"/>
      <w:lvlText w:val=""/>
      <w:lvlJc w:val="left"/>
    </w:lvl>
    <w:lvl w:ilvl="5" w:tplc="86469828">
      <w:numFmt w:val="decimal"/>
      <w:lvlText w:val=""/>
      <w:lvlJc w:val="left"/>
    </w:lvl>
    <w:lvl w:ilvl="6" w:tplc="A4D04E3E">
      <w:numFmt w:val="decimal"/>
      <w:lvlText w:val=""/>
      <w:lvlJc w:val="left"/>
    </w:lvl>
    <w:lvl w:ilvl="7" w:tplc="05A4E51C">
      <w:numFmt w:val="decimal"/>
      <w:lvlText w:val=""/>
      <w:lvlJc w:val="left"/>
    </w:lvl>
    <w:lvl w:ilvl="8" w:tplc="FAFAE710">
      <w:numFmt w:val="decimal"/>
      <w:lvlText w:val=""/>
      <w:lvlJc w:val="left"/>
    </w:lvl>
  </w:abstractNum>
  <w:abstractNum w:abstractNumId="33">
    <w:nsid w:val="00004CAD"/>
    <w:multiLevelType w:val="hybridMultilevel"/>
    <w:tmpl w:val="2028083E"/>
    <w:lvl w:ilvl="0" w:tplc="722EC5D8">
      <w:start w:val="1"/>
      <w:numFmt w:val="bullet"/>
      <w:lvlText w:val="-"/>
      <w:lvlJc w:val="left"/>
    </w:lvl>
    <w:lvl w:ilvl="1" w:tplc="AC666FBE">
      <w:numFmt w:val="decimal"/>
      <w:lvlText w:val=""/>
      <w:lvlJc w:val="left"/>
    </w:lvl>
    <w:lvl w:ilvl="2" w:tplc="4FD6316E">
      <w:numFmt w:val="decimal"/>
      <w:lvlText w:val=""/>
      <w:lvlJc w:val="left"/>
    </w:lvl>
    <w:lvl w:ilvl="3" w:tplc="C4D48680">
      <w:numFmt w:val="decimal"/>
      <w:lvlText w:val=""/>
      <w:lvlJc w:val="left"/>
    </w:lvl>
    <w:lvl w:ilvl="4" w:tplc="732E0C98">
      <w:numFmt w:val="decimal"/>
      <w:lvlText w:val=""/>
      <w:lvlJc w:val="left"/>
    </w:lvl>
    <w:lvl w:ilvl="5" w:tplc="77BA774A">
      <w:numFmt w:val="decimal"/>
      <w:lvlText w:val=""/>
      <w:lvlJc w:val="left"/>
    </w:lvl>
    <w:lvl w:ilvl="6" w:tplc="F4F03FEA">
      <w:numFmt w:val="decimal"/>
      <w:lvlText w:val=""/>
      <w:lvlJc w:val="left"/>
    </w:lvl>
    <w:lvl w:ilvl="7" w:tplc="484E3226">
      <w:numFmt w:val="decimal"/>
      <w:lvlText w:val=""/>
      <w:lvlJc w:val="left"/>
    </w:lvl>
    <w:lvl w:ilvl="8" w:tplc="2BCEE450">
      <w:numFmt w:val="decimal"/>
      <w:lvlText w:val=""/>
      <w:lvlJc w:val="left"/>
    </w:lvl>
  </w:abstractNum>
  <w:abstractNum w:abstractNumId="34">
    <w:nsid w:val="00004DF2"/>
    <w:multiLevelType w:val="hybridMultilevel"/>
    <w:tmpl w:val="A66E7A40"/>
    <w:lvl w:ilvl="0" w:tplc="8810726C">
      <w:start w:val="1"/>
      <w:numFmt w:val="bullet"/>
      <w:lvlText w:val="-"/>
      <w:lvlJc w:val="left"/>
    </w:lvl>
    <w:lvl w:ilvl="1" w:tplc="1B0847D4">
      <w:numFmt w:val="decimal"/>
      <w:lvlText w:val=""/>
      <w:lvlJc w:val="left"/>
    </w:lvl>
    <w:lvl w:ilvl="2" w:tplc="23329B7A">
      <w:numFmt w:val="decimal"/>
      <w:lvlText w:val=""/>
      <w:lvlJc w:val="left"/>
    </w:lvl>
    <w:lvl w:ilvl="3" w:tplc="1216550E">
      <w:numFmt w:val="decimal"/>
      <w:lvlText w:val=""/>
      <w:lvlJc w:val="left"/>
    </w:lvl>
    <w:lvl w:ilvl="4" w:tplc="6F602ECE">
      <w:numFmt w:val="decimal"/>
      <w:lvlText w:val=""/>
      <w:lvlJc w:val="left"/>
    </w:lvl>
    <w:lvl w:ilvl="5" w:tplc="FB98BA92">
      <w:numFmt w:val="decimal"/>
      <w:lvlText w:val=""/>
      <w:lvlJc w:val="left"/>
    </w:lvl>
    <w:lvl w:ilvl="6" w:tplc="F8D80498">
      <w:numFmt w:val="decimal"/>
      <w:lvlText w:val=""/>
      <w:lvlJc w:val="left"/>
    </w:lvl>
    <w:lvl w:ilvl="7" w:tplc="AD0AD056">
      <w:numFmt w:val="decimal"/>
      <w:lvlText w:val=""/>
      <w:lvlJc w:val="left"/>
    </w:lvl>
    <w:lvl w:ilvl="8" w:tplc="FFF0527A">
      <w:numFmt w:val="decimal"/>
      <w:lvlText w:val=""/>
      <w:lvlJc w:val="left"/>
    </w:lvl>
  </w:abstractNum>
  <w:abstractNum w:abstractNumId="35">
    <w:nsid w:val="00005422"/>
    <w:multiLevelType w:val="hybridMultilevel"/>
    <w:tmpl w:val="956CF682"/>
    <w:lvl w:ilvl="0" w:tplc="5F943AA0">
      <w:start w:val="1"/>
      <w:numFmt w:val="decimal"/>
      <w:lvlText w:val="%1."/>
      <w:lvlJc w:val="left"/>
    </w:lvl>
    <w:lvl w:ilvl="1" w:tplc="6CCE9E5A">
      <w:numFmt w:val="decimal"/>
      <w:lvlText w:val=""/>
      <w:lvlJc w:val="left"/>
    </w:lvl>
    <w:lvl w:ilvl="2" w:tplc="9160BA06">
      <w:numFmt w:val="decimal"/>
      <w:lvlText w:val=""/>
      <w:lvlJc w:val="left"/>
    </w:lvl>
    <w:lvl w:ilvl="3" w:tplc="03DC91FC">
      <w:numFmt w:val="decimal"/>
      <w:lvlText w:val=""/>
      <w:lvlJc w:val="left"/>
    </w:lvl>
    <w:lvl w:ilvl="4" w:tplc="0300870E">
      <w:numFmt w:val="decimal"/>
      <w:lvlText w:val=""/>
      <w:lvlJc w:val="left"/>
    </w:lvl>
    <w:lvl w:ilvl="5" w:tplc="A9768522">
      <w:numFmt w:val="decimal"/>
      <w:lvlText w:val=""/>
      <w:lvlJc w:val="left"/>
    </w:lvl>
    <w:lvl w:ilvl="6" w:tplc="F7D68258">
      <w:numFmt w:val="decimal"/>
      <w:lvlText w:val=""/>
      <w:lvlJc w:val="left"/>
    </w:lvl>
    <w:lvl w:ilvl="7" w:tplc="FAF29E80">
      <w:numFmt w:val="decimal"/>
      <w:lvlText w:val=""/>
      <w:lvlJc w:val="left"/>
    </w:lvl>
    <w:lvl w:ilvl="8" w:tplc="28F21990">
      <w:numFmt w:val="decimal"/>
      <w:lvlText w:val=""/>
      <w:lvlJc w:val="left"/>
    </w:lvl>
  </w:abstractNum>
  <w:abstractNum w:abstractNumId="36">
    <w:nsid w:val="00005772"/>
    <w:multiLevelType w:val="hybridMultilevel"/>
    <w:tmpl w:val="ECAE88BC"/>
    <w:lvl w:ilvl="0" w:tplc="F7DA243E">
      <w:start w:val="1"/>
      <w:numFmt w:val="bullet"/>
      <w:lvlText w:val="-"/>
      <w:lvlJc w:val="left"/>
    </w:lvl>
    <w:lvl w:ilvl="1" w:tplc="CB643B38">
      <w:start w:val="1"/>
      <w:numFmt w:val="bullet"/>
      <w:lvlText w:val="-"/>
      <w:lvlJc w:val="left"/>
    </w:lvl>
    <w:lvl w:ilvl="2" w:tplc="677A1734">
      <w:numFmt w:val="decimal"/>
      <w:lvlText w:val=""/>
      <w:lvlJc w:val="left"/>
    </w:lvl>
    <w:lvl w:ilvl="3" w:tplc="95C8915E">
      <w:numFmt w:val="decimal"/>
      <w:lvlText w:val=""/>
      <w:lvlJc w:val="left"/>
    </w:lvl>
    <w:lvl w:ilvl="4" w:tplc="4218FDC8">
      <w:numFmt w:val="decimal"/>
      <w:lvlText w:val=""/>
      <w:lvlJc w:val="left"/>
    </w:lvl>
    <w:lvl w:ilvl="5" w:tplc="B080A394">
      <w:numFmt w:val="decimal"/>
      <w:lvlText w:val=""/>
      <w:lvlJc w:val="left"/>
    </w:lvl>
    <w:lvl w:ilvl="6" w:tplc="066EE83A">
      <w:numFmt w:val="decimal"/>
      <w:lvlText w:val=""/>
      <w:lvlJc w:val="left"/>
    </w:lvl>
    <w:lvl w:ilvl="7" w:tplc="A6209E1C">
      <w:numFmt w:val="decimal"/>
      <w:lvlText w:val=""/>
      <w:lvlJc w:val="left"/>
    </w:lvl>
    <w:lvl w:ilvl="8" w:tplc="32C62DDE">
      <w:numFmt w:val="decimal"/>
      <w:lvlText w:val=""/>
      <w:lvlJc w:val="left"/>
    </w:lvl>
  </w:abstractNum>
  <w:abstractNum w:abstractNumId="37">
    <w:nsid w:val="00005878"/>
    <w:multiLevelType w:val="hybridMultilevel"/>
    <w:tmpl w:val="DB9C9C0E"/>
    <w:lvl w:ilvl="0" w:tplc="62E6ADDC">
      <w:start w:val="1"/>
      <w:numFmt w:val="bullet"/>
      <w:lvlText w:val=""/>
      <w:lvlJc w:val="left"/>
    </w:lvl>
    <w:lvl w:ilvl="1" w:tplc="81228CE4">
      <w:numFmt w:val="decimal"/>
      <w:lvlText w:val=""/>
      <w:lvlJc w:val="left"/>
    </w:lvl>
    <w:lvl w:ilvl="2" w:tplc="9266BEFA">
      <w:numFmt w:val="decimal"/>
      <w:lvlText w:val=""/>
      <w:lvlJc w:val="left"/>
    </w:lvl>
    <w:lvl w:ilvl="3" w:tplc="ED7AFA4A">
      <w:numFmt w:val="decimal"/>
      <w:lvlText w:val=""/>
      <w:lvlJc w:val="left"/>
    </w:lvl>
    <w:lvl w:ilvl="4" w:tplc="962E1282">
      <w:numFmt w:val="decimal"/>
      <w:lvlText w:val=""/>
      <w:lvlJc w:val="left"/>
    </w:lvl>
    <w:lvl w:ilvl="5" w:tplc="575499C8">
      <w:numFmt w:val="decimal"/>
      <w:lvlText w:val=""/>
      <w:lvlJc w:val="left"/>
    </w:lvl>
    <w:lvl w:ilvl="6" w:tplc="F50427EA">
      <w:numFmt w:val="decimal"/>
      <w:lvlText w:val=""/>
      <w:lvlJc w:val="left"/>
    </w:lvl>
    <w:lvl w:ilvl="7" w:tplc="C8308A0E">
      <w:numFmt w:val="decimal"/>
      <w:lvlText w:val=""/>
      <w:lvlJc w:val="left"/>
    </w:lvl>
    <w:lvl w:ilvl="8" w:tplc="D80263A4">
      <w:numFmt w:val="decimal"/>
      <w:lvlText w:val=""/>
      <w:lvlJc w:val="left"/>
    </w:lvl>
  </w:abstractNum>
  <w:abstractNum w:abstractNumId="38">
    <w:nsid w:val="000058B0"/>
    <w:multiLevelType w:val="hybridMultilevel"/>
    <w:tmpl w:val="DEBC75F8"/>
    <w:lvl w:ilvl="0" w:tplc="228E28E4">
      <w:start w:val="1"/>
      <w:numFmt w:val="bullet"/>
      <w:lvlText w:val="-"/>
      <w:lvlJc w:val="left"/>
    </w:lvl>
    <w:lvl w:ilvl="1" w:tplc="17AC8C98">
      <w:numFmt w:val="decimal"/>
      <w:lvlText w:val=""/>
      <w:lvlJc w:val="left"/>
    </w:lvl>
    <w:lvl w:ilvl="2" w:tplc="292271E8">
      <w:numFmt w:val="decimal"/>
      <w:lvlText w:val=""/>
      <w:lvlJc w:val="left"/>
    </w:lvl>
    <w:lvl w:ilvl="3" w:tplc="75D4D416">
      <w:numFmt w:val="decimal"/>
      <w:lvlText w:val=""/>
      <w:lvlJc w:val="left"/>
    </w:lvl>
    <w:lvl w:ilvl="4" w:tplc="D1E4C6CA">
      <w:numFmt w:val="decimal"/>
      <w:lvlText w:val=""/>
      <w:lvlJc w:val="left"/>
    </w:lvl>
    <w:lvl w:ilvl="5" w:tplc="A5E4B064">
      <w:numFmt w:val="decimal"/>
      <w:lvlText w:val=""/>
      <w:lvlJc w:val="left"/>
    </w:lvl>
    <w:lvl w:ilvl="6" w:tplc="896203E2">
      <w:numFmt w:val="decimal"/>
      <w:lvlText w:val=""/>
      <w:lvlJc w:val="left"/>
    </w:lvl>
    <w:lvl w:ilvl="7" w:tplc="4CFCF4E0">
      <w:numFmt w:val="decimal"/>
      <w:lvlText w:val=""/>
      <w:lvlJc w:val="left"/>
    </w:lvl>
    <w:lvl w:ilvl="8" w:tplc="B97C5998">
      <w:numFmt w:val="decimal"/>
      <w:lvlText w:val=""/>
      <w:lvlJc w:val="left"/>
    </w:lvl>
  </w:abstractNum>
  <w:abstractNum w:abstractNumId="39">
    <w:nsid w:val="00005991"/>
    <w:multiLevelType w:val="hybridMultilevel"/>
    <w:tmpl w:val="B0809C4C"/>
    <w:lvl w:ilvl="0" w:tplc="A8B261D4">
      <w:start w:val="1"/>
      <w:numFmt w:val="bullet"/>
      <w:lvlText w:val="-"/>
      <w:lvlJc w:val="left"/>
    </w:lvl>
    <w:lvl w:ilvl="1" w:tplc="9DAA2E9A">
      <w:numFmt w:val="decimal"/>
      <w:lvlText w:val=""/>
      <w:lvlJc w:val="left"/>
    </w:lvl>
    <w:lvl w:ilvl="2" w:tplc="4B00A150">
      <w:numFmt w:val="decimal"/>
      <w:lvlText w:val=""/>
      <w:lvlJc w:val="left"/>
    </w:lvl>
    <w:lvl w:ilvl="3" w:tplc="E380229A">
      <w:numFmt w:val="decimal"/>
      <w:lvlText w:val=""/>
      <w:lvlJc w:val="left"/>
    </w:lvl>
    <w:lvl w:ilvl="4" w:tplc="CA6E8966">
      <w:numFmt w:val="decimal"/>
      <w:lvlText w:val=""/>
      <w:lvlJc w:val="left"/>
    </w:lvl>
    <w:lvl w:ilvl="5" w:tplc="76A8847E">
      <w:numFmt w:val="decimal"/>
      <w:lvlText w:val=""/>
      <w:lvlJc w:val="left"/>
    </w:lvl>
    <w:lvl w:ilvl="6" w:tplc="80001D32">
      <w:numFmt w:val="decimal"/>
      <w:lvlText w:val=""/>
      <w:lvlJc w:val="left"/>
    </w:lvl>
    <w:lvl w:ilvl="7" w:tplc="9198FF36">
      <w:numFmt w:val="decimal"/>
      <w:lvlText w:val=""/>
      <w:lvlJc w:val="left"/>
    </w:lvl>
    <w:lvl w:ilvl="8" w:tplc="4204EF70">
      <w:numFmt w:val="decimal"/>
      <w:lvlText w:val=""/>
      <w:lvlJc w:val="left"/>
    </w:lvl>
  </w:abstractNum>
  <w:abstractNum w:abstractNumId="40">
    <w:nsid w:val="00005CFD"/>
    <w:multiLevelType w:val="hybridMultilevel"/>
    <w:tmpl w:val="6636B0E4"/>
    <w:lvl w:ilvl="0" w:tplc="885CC2CE">
      <w:start w:val="1"/>
      <w:numFmt w:val="bullet"/>
      <w:lvlText w:val="-"/>
      <w:lvlJc w:val="left"/>
    </w:lvl>
    <w:lvl w:ilvl="1" w:tplc="F83C9F80">
      <w:numFmt w:val="decimal"/>
      <w:lvlText w:val=""/>
      <w:lvlJc w:val="left"/>
    </w:lvl>
    <w:lvl w:ilvl="2" w:tplc="88D24A36">
      <w:numFmt w:val="decimal"/>
      <w:lvlText w:val=""/>
      <w:lvlJc w:val="left"/>
    </w:lvl>
    <w:lvl w:ilvl="3" w:tplc="88D0FFDE">
      <w:numFmt w:val="decimal"/>
      <w:lvlText w:val=""/>
      <w:lvlJc w:val="left"/>
    </w:lvl>
    <w:lvl w:ilvl="4" w:tplc="AEF68436">
      <w:numFmt w:val="decimal"/>
      <w:lvlText w:val=""/>
      <w:lvlJc w:val="left"/>
    </w:lvl>
    <w:lvl w:ilvl="5" w:tplc="78B4F6D4">
      <w:numFmt w:val="decimal"/>
      <w:lvlText w:val=""/>
      <w:lvlJc w:val="left"/>
    </w:lvl>
    <w:lvl w:ilvl="6" w:tplc="D53ACF96">
      <w:numFmt w:val="decimal"/>
      <w:lvlText w:val=""/>
      <w:lvlJc w:val="left"/>
    </w:lvl>
    <w:lvl w:ilvl="7" w:tplc="6C243FD8">
      <w:numFmt w:val="decimal"/>
      <w:lvlText w:val=""/>
      <w:lvlJc w:val="left"/>
    </w:lvl>
    <w:lvl w:ilvl="8" w:tplc="991C4614">
      <w:numFmt w:val="decimal"/>
      <w:lvlText w:val=""/>
      <w:lvlJc w:val="left"/>
    </w:lvl>
  </w:abstractNum>
  <w:abstractNum w:abstractNumId="41">
    <w:nsid w:val="00005E14"/>
    <w:multiLevelType w:val="hybridMultilevel"/>
    <w:tmpl w:val="75C6B19A"/>
    <w:lvl w:ilvl="0" w:tplc="F34AFD48">
      <w:start w:val="1"/>
      <w:numFmt w:val="bullet"/>
      <w:lvlText w:val=""/>
      <w:lvlJc w:val="left"/>
    </w:lvl>
    <w:lvl w:ilvl="1" w:tplc="5F9445BA">
      <w:numFmt w:val="decimal"/>
      <w:lvlText w:val=""/>
      <w:lvlJc w:val="left"/>
    </w:lvl>
    <w:lvl w:ilvl="2" w:tplc="75B2B450">
      <w:numFmt w:val="decimal"/>
      <w:lvlText w:val=""/>
      <w:lvlJc w:val="left"/>
    </w:lvl>
    <w:lvl w:ilvl="3" w:tplc="F5C4074E">
      <w:numFmt w:val="decimal"/>
      <w:lvlText w:val=""/>
      <w:lvlJc w:val="left"/>
    </w:lvl>
    <w:lvl w:ilvl="4" w:tplc="A0E2A73C">
      <w:numFmt w:val="decimal"/>
      <w:lvlText w:val=""/>
      <w:lvlJc w:val="left"/>
    </w:lvl>
    <w:lvl w:ilvl="5" w:tplc="430EDA54">
      <w:numFmt w:val="decimal"/>
      <w:lvlText w:val=""/>
      <w:lvlJc w:val="left"/>
    </w:lvl>
    <w:lvl w:ilvl="6" w:tplc="5922E92C">
      <w:numFmt w:val="decimal"/>
      <w:lvlText w:val=""/>
      <w:lvlJc w:val="left"/>
    </w:lvl>
    <w:lvl w:ilvl="7" w:tplc="DF7AFF68">
      <w:numFmt w:val="decimal"/>
      <w:lvlText w:val=""/>
      <w:lvlJc w:val="left"/>
    </w:lvl>
    <w:lvl w:ilvl="8" w:tplc="CA8851CE">
      <w:numFmt w:val="decimal"/>
      <w:lvlText w:val=""/>
      <w:lvlJc w:val="left"/>
    </w:lvl>
  </w:abstractNum>
  <w:abstractNum w:abstractNumId="42">
    <w:nsid w:val="00005F32"/>
    <w:multiLevelType w:val="hybridMultilevel"/>
    <w:tmpl w:val="EEF253EC"/>
    <w:lvl w:ilvl="0" w:tplc="08805CEA">
      <w:start w:val="1"/>
      <w:numFmt w:val="bullet"/>
      <w:lvlText w:val=""/>
      <w:lvlJc w:val="left"/>
    </w:lvl>
    <w:lvl w:ilvl="1" w:tplc="E3283416">
      <w:start w:val="1"/>
      <w:numFmt w:val="bullet"/>
      <w:lvlText w:val="В"/>
      <w:lvlJc w:val="left"/>
    </w:lvl>
    <w:lvl w:ilvl="2" w:tplc="ACD2A9EE">
      <w:numFmt w:val="decimal"/>
      <w:lvlText w:val=""/>
      <w:lvlJc w:val="left"/>
    </w:lvl>
    <w:lvl w:ilvl="3" w:tplc="A9EA0106">
      <w:numFmt w:val="decimal"/>
      <w:lvlText w:val=""/>
      <w:lvlJc w:val="left"/>
    </w:lvl>
    <w:lvl w:ilvl="4" w:tplc="7C902892">
      <w:numFmt w:val="decimal"/>
      <w:lvlText w:val=""/>
      <w:lvlJc w:val="left"/>
    </w:lvl>
    <w:lvl w:ilvl="5" w:tplc="B9BAC6C6">
      <w:numFmt w:val="decimal"/>
      <w:lvlText w:val=""/>
      <w:lvlJc w:val="left"/>
    </w:lvl>
    <w:lvl w:ilvl="6" w:tplc="3A3462B0">
      <w:numFmt w:val="decimal"/>
      <w:lvlText w:val=""/>
      <w:lvlJc w:val="left"/>
    </w:lvl>
    <w:lvl w:ilvl="7" w:tplc="50289246">
      <w:numFmt w:val="decimal"/>
      <w:lvlText w:val=""/>
      <w:lvlJc w:val="left"/>
    </w:lvl>
    <w:lvl w:ilvl="8" w:tplc="04744B9A">
      <w:numFmt w:val="decimal"/>
      <w:lvlText w:val=""/>
      <w:lvlJc w:val="left"/>
    </w:lvl>
  </w:abstractNum>
  <w:abstractNum w:abstractNumId="43">
    <w:nsid w:val="00005F49"/>
    <w:multiLevelType w:val="hybridMultilevel"/>
    <w:tmpl w:val="2EC24EE4"/>
    <w:lvl w:ilvl="0" w:tplc="DAEC1806">
      <w:start w:val="1"/>
      <w:numFmt w:val="bullet"/>
      <w:lvlText w:val="-"/>
      <w:lvlJc w:val="left"/>
    </w:lvl>
    <w:lvl w:ilvl="1" w:tplc="E5D0DF38">
      <w:numFmt w:val="decimal"/>
      <w:lvlText w:val=""/>
      <w:lvlJc w:val="left"/>
    </w:lvl>
    <w:lvl w:ilvl="2" w:tplc="11123128">
      <w:numFmt w:val="decimal"/>
      <w:lvlText w:val=""/>
      <w:lvlJc w:val="left"/>
    </w:lvl>
    <w:lvl w:ilvl="3" w:tplc="3C34E70C">
      <w:numFmt w:val="decimal"/>
      <w:lvlText w:val=""/>
      <w:lvlJc w:val="left"/>
    </w:lvl>
    <w:lvl w:ilvl="4" w:tplc="7C8452F6">
      <w:numFmt w:val="decimal"/>
      <w:lvlText w:val=""/>
      <w:lvlJc w:val="left"/>
    </w:lvl>
    <w:lvl w:ilvl="5" w:tplc="0F245B70">
      <w:numFmt w:val="decimal"/>
      <w:lvlText w:val=""/>
      <w:lvlJc w:val="left"/>
    </w:lvl>
    <w:lvl w:ilvl="6" w:tplc="63D669C2">
      <w:numFmt w:val="decimal"/>
      <w:lvlText w:val=""/>
      <w:lvlJc w:val="left"/>
    </w:lvl>
    <w:lvl w:ilvl="7" w:tplc="D9BEE6E0">
      <w:numFmt w:val="decimal"/>
      <w:lvlText w:val=""/>
      <w:lvlJc w:val="left"/>
    </w:lvl>
    <w:lvl w:ilvl="8" w:tplc="D1146F38">
      <w:numFmt w:val="decimal"/>
      <w:lvlText w:val=""/>
      <w:lvlJc w:val="left"/>
    </w:lvl>
  </w:abstractNum>
  <w:abstractNum w:abstractNumId="44">
    <w:nsid w:val="00006032"/>
    <w:multiLevelType w:val="hybridMultilevel"/>
    <w:tmpl w:val="DD82406E"/>
    <w:lvl w:ilvl="0" w:tplc="1360CD48">
      <w:start w:val="1"/>
      <w:numFmt w:val="bullet"/>
      <w:lvlText w:val=""/>
      <w:lvlJc w:val="left"/>
    </w:lvl>
    <w:lvl w:ilvl="1" w:tplc="D798831C">
      <w:numFmt w:val="decimal"/>
      <w:lvlText w:val=""/>
      <w:lvlJc w:val="left"/>
    </w:lvl>
    <w:lvl w:ilvl="2" w:tplc="2AC88DD6">
      <w:numFmt w:val="decimal"/>
      <w:lvlText w:val=""/>
      <w:lvlJc w:val="left"/>
    </w:lvl>
    <w:lvl w:ilvl="3" w:tplc="EB885148">
      <w:numFmt w:val="decimal"/>
      <w:lvlText w:val=""/>
      <w:lvlJc w:val="left"/>
    </w:lvl>
    <w:lvl w:ilvl="4" w:tplc="9D7E7270">
      <w:numFmt w:val="decimal"/>
      <w:lvlText w:val=""/>
      <w:lvlJc w:val="left"/>
    </w:lvl>
    <w:lvl w:ilvl="5" w:tplc="8DD6CE94">
      <w:numFmt w:val="decimal"/>
      <w:lvlText w:val=""/>
      <w:lvlJc w:val="left"/>
    </w:lvl>
    <w:lvl w:ilvl="6" w:tplc="8250A33A">
      <w:numFmt w:val="decimal"/>
      <w:lvlText w:val=""/>
      <w:lvlJc w:val="left"/>
    </w:lvl>
    <w:lvl w:ilvl="7" w:tplc="571AE23C">
      <w:numFmt w:val="decimal"/>
      <w:lvlText w:val=""/>
      <w:lvlJc w:val="left"/>
    </w:lvl>
    <w:lvl w:ilvl="8" w:tplc="C4F8E43E">
      <w:numFmt w:val="decimal"/>
      <w:lvlText w:val=""/>
      <w:lvlJc w:val="left"/>
    </w:lvl>
  </w:abstractNum>
  <w:abstractNum w:abstractNumId="45">
    <w:nsid w:val="000066C4"/>
    <w:multiLevelType w:val="hybridMultilevel"/>
    <w:tmpl w:val="6838CAD0"/>
    <w:lvl w:ilvl="0" w:tplc="383A5F56">
      <w:start w:val="1"/>
      <w:numFmt w:val="bullet"/>
      <w:lvlText w:val="-"/>
      <w:lvlJc w:val="left"/>
    </w:lvl>
    <w:lvl w:ilvl="1" w:tplc="CF4AE340">
      <w:numFmt w:val="decimal"/>
      <w:lvlText w:val=""/>
      <w:lvlJc w:val="left"/>
    </w:lvl>
    <w:lvl w:ilvl="2" w:tplc="BA70DA6C">
      <w:numFmt w:val="decimal"/>
      <w:lvlText w:val=""/>
      <w:lvlJc w:val="left"/>
    </w:lvl>
    <w:lvl w:ilvl="3" w:tplc="16E6BDDE">
      <w:numFmt w:val="decimal"/>
      <w:lvlText w:val=""/>
      <w:lvlJc w:val="left"/>
    </w:lvl>
    <w:lvl w:ilvl="4" w:tplc="5F604086">
      <w:numFmt w:val="decimal"/>
      <w:lvlText w:val=""/>
      <w:lvlJc w:val="left"/>
    </w:lvl>
    <w:lvl w:ilvl="5" w:tplc="E0A6FABE">
      <w:numFmt w:val="decimal"/>
      <w:lvlText w:val=""/>
      <w:lvlJc w:val="left"/>
    </w:lvl>
    <w:lvl w:ilvl="6" w:tplc="D53A9B86">
      <w:numFmt w:val="decimal"/>
      <w:lvlText w:val=""/>
      <w:lvlJc w:val="left"/>
    </w:lvl>
    <w:lvl w:ilvl="7" w:tplc="DEB4424C">
      <w:numFmt w:val="decimal"/>
      <w:lvlText w:val=""/>
      <w:lvlJc w:val="left"/>
    </w:lvl>
    <w:lvl w:ilvl="8" w:tplc="E4FC483E">
      <w:numFmt w:val="decimal"/>
      <w:lvlText w:val=""/>
      <w:lvlJc w:val="left"/>
    </w:lvl>
  </w:abstractNum>
  <w:abstractNum w:abstractNumId="46">
    <w:nsid w:val="00006899"/>
    <w:multiLevelType w:val="hybridMultilevel"/>
    <w:tmpl w:val="D8F48DF2"/>
    <w:lvl w:ilvl="0" w:tplc="12B0389E">
      <w:start w:val="1"/>
      <w:numFmt w:val="bullet"/>
      <w:lvlText w:val=""/>
      <w:lvlJc w:val="left"/>
    </w:lvl>
    <w:lvl w:ilvl="1" w:tplc="89D8A5D6">
      <w:numFmt w:val="decimal"/>
      <w:lvlText w:val=""/>
      <w:lvlJc w:val="left"/>
    </w:lvl>
    <w:lvl w:ilvl="2" w:tplc="7B4A3B6A">
      <w:numFmt w:val="decimal"/>
      <w:lvlText w:val=""/>
      <w:lvlJc w:val="left"/>
    </w:lvl>
    <w:lvl w:ilvl="3" w:tplc="B55035A8">
      <w:numFmt w:val="decimal"/>
      <w:lvlText w:val=""/>
      <w:lvlJc w:val="left"/>
    </w:lvl>
    <w:lvl w:ilvl="4" w:tplc="E2CC59D6">
      <w:numFmt w:val="decimal"/>
      <w:lvlText w:val=""/>
      <w:lvlJc w:val="left"/>
    </w:lvl>
    <w:lvl w:ilvl="5" w:tplc="F9EC6538">
      <w:numFmt w:val="decimal"/>
      <w:lvlText w:val=""/>
      <w:lvlJc w:val="left"/>
    </w:lvl>
    <w:lvl w:ilvl="6" w:tplc="9A2E8574">
      <w:numFmt w:val="decimal"/>
      <w:lvlText w:val=""/>
      <w:lvlJc w:val="left"/>
    </w:lvl>
    <w:lvl w:ilvl="7" w:tplc="280231AA">
      <w:numFmt w:val="decimal"/>
      <w:lvlText w:val=""/>
      <w:lvlJc w:val="left"/>
    </w:lvl>
    <w:lvl w:ilvl="8" w:tplc="97285A50">
      <w:numFmt w:val="decimal"/>
      <w:lvlText w:val=""/>
      <w:lvlJc w:val="left"/>
    </w:lvl>
  </w:abstractNum>
  <w:abstractNum w:abstractNumId="47">
    <w:nsid w:val="0000692C"/>
    <w:multiLevelType w:val="hybridMultilevel"/>
    <w:tmpl w:val="A0C65DB0"/>
    <w:lvl w:ilvl="0" w:tplc="AD3684DE">
      <w:start w:val="1"/>
      <w:numFmt w:val="bullet"/>
      <w:lvlText w:val=""/>
      <w:lvlJc w:val="left"/>
    </w:lvl>
    <w:lvl w:ilvl="1" w:tplc="99C4847C">
      <w:start w:val="1"/>
      <w:numFmt w:val="bullet"/>
      <w:lvlText w:val="В"/>
      <w:lvlJc w:val="left"/>
    </w:lvl>
    <w:lvl w:ilvl="2" w:tplc="28F0CDC4">
      <w:numFmt w:val="decimal"/>
      <w:lvlText w:val=""/>
      <w:lvlJc w:val="left"/>
    </w:lvl>
    <w:lvl w:ilvl="3" w:tplc="6D04B094">
      <w:numFmt w:val="decimal"/>
      <w:lvlText w:val=""/>
      <w:lvlJc w:val="left"/>
    </w:lvl>
    <w:lvl w:ilvl="4" w:tplc="BD7490C6">
      <w:numFmt w:val="decimal"/>
      <w:lvlText w:val=""/>
      <w:lvlJc w:val="left"/>
    </w:lvl>
    <w:lvl w:ilvl="5" w:tplc="9B48A4A0">
      <w:numFmt w:val="decimal"/>
      <w:lvlText w:val=""/>
      <w:lvlJc w:val="left"/>
    </w:lvl>
    <w:lvl w:ilvl="6" w:tplc="20F00CB0">
      <w:numFmt w:val="decimal"/>
      <w:lvlText w:val=""/>
      <w:lvlJc w:val="left"/>
    </w:lvl>
    <w:lvl w:ilvl="7" w:tplc="25D6053A">
      <w:numFmt w:val="decimal"/>
      <w:lvlText w:val=""/>
      <w:lvlJc w:val="left"/>
    </w:lvl>
    <w:lvl w:ilvl="8" w:tplc="C542F8BA">
      <w:numFmt w:val="decimal"/>
      <w:lvlText w:val=""/>
      <w:lvlJc w:val="left"/>
    </w:lvl>
  </w:abstractNum>
  <w:abstractNum w:abstractNumId="48">
    <w:nsid w:val="00006B36"/>
    <w:multiLevelType w:val="hybridMultilevel"/>
    <w:tmpl w:val="F4E46D46"/>
    <w:lvl w:ilvl="0" w:tplc="6E32FDB2">
      <w:start w:val="1"/>
      <w:numFmt w:val="bullet"/>
      <w:lvlText w:val=""/>
      <w:lvlJc w:val="left"/>
    </w:lvl>
    <w:lvl w:ilvl="1" w:tplc="5F3A91CE">
      <w:numFmt w:val="decimal"/>
      <w:lvlText w:val=""/>
      <w:lvlJc w:val="left"/>
    </w:lvl>
    <w:lvl w:ilvl="2" w:tplc="001234A8">
      <w:numFmt w:val="decimal"/>
      <w:lvlText w:val=""/>
      <w:lvlJc w:val="left"/>
    </w:lvl>
    <w:lvl w:ilvl="3" w:tplc="68AA9864">
      <w:numFmt w:val="decimal"/>
      <w:lvlText w:val=""/>
      <w:lvlJc w:val="left"/>
    </w:lvl>
    <w:lvl w:ilvl="4" w:tplc="BDDAD022">
      <w:numFmt w:val="decimal"/>
      <w:lvlText w:val=""/>
      <w:lvlJc w:val="left"/>
    </w:lvl>
    <w:lvl w:ilvl="5" w:tplc="33E67934">
      <w:numFmt w:val="decimal"/>
      <w:lvlText w:val=""/>
      <w:lvlJc w:val="left"/>
    </w:lvl>
    <w:lvl w:ilvl="6" w:tplc="37F89DFE">
      <w:numFmt w:val="decimal"/>
      <w:lvlText w:val=""/>
      <w:lvlJc w:val="left"/>
    </w:lvl>
    <w:lvl w:ilvl="7" w:tplc="8F0672B4">
      <w:numFmt w:val="decimal"/>
      <w:lvlText w:val=""/>
      <w:lvlJc w:val="left"/>
    </w:lvl>
    <w:lvl w:ilvl="8" w:tplc="F4F6371A">
      <w:numFmt w:val="decimal"/>
      <w:lvlText w:val=""/>
      <w:lvlJc w:val="left"/>
    </w:lvl>
  </w:abstractNum>
  <w:abstractNum w:abstractNumId="49">
    <w:nsid w:val="00007049"/>
    <w:multiLevelType w:val="hybridMultilevel"/>
    <w:tmpl w:val="6C4CFA9E"/>
    <w:lvl w:ilvl="0" w:tplc="3300DEAE">
      <w:start w:val="1"/>
      <w:numFmt w:val="bullet"/>
      <w:lvlText w:val="и"/>
      <w:lvlJc w:val="left"/>
    </w:lvl>
    <w:lvl w:ilvl="1" w:tplc="5664BA8C">
      <w:start w:val="1"/>
      <w:numFmt w:val="bullet"/>
      <w:lvlText w:val="-"/>
      <w:lvlJc w:val="left"/>
    </w:lvl>
    <w:lvl w:ilvl="2" w:tplc="FF7A8014">
      <w:numFmt w:val="decimal"/>
      <w:lvlText w:val=""/>
      <w:lvlJc w:val="left"/>
    </w:lvl>
    <w:lvl w:ilvl="3" w:tplc="05D2C3F8">
      <w:numFmt w:val="decimal"/>
      <w:lvlText w:val=""/>
      <w:lvlJc w:val="left"/>
    </w:lvl>
    <w:lvl w:ilvl="4" w:tplc="ABD24666">
      <w:numFmt w:val="decimal"/>
      <w:lvlText w:val=""/>
      <w:lvlJc w:val="left"/>
    </w:lvl>
    <w:lvl w:ilvl="5" w:tplc="2C40163A">
      <w:numFmt w:val="decimal"/>
      <w:lvlText w:val=""/>
      <w:lvlJc w:val="left"/>
    </w:lvl>
    <w:lvl w:ilvl="6" w:tplc="EE664A6A">
      <w:numFmt w:val="decimal"/>
      <w:lvlText w:val=""/>
      <w:lvlJc w:val="left"/>
    </w:lvl>
    <w:lvl w:ilvl="7" w:tplc="1ACA0884">
      <w:numFmt w:val="decimal"/>
      <w:lvlText w:val=""/>
      <w:lvlJc w:val="left"/>
    </w:lvl>
    <w:lvl w:ilvl="8" w:tplc="0336827E">
      <w:numFmt w:val="decimal"/>
      <w:lvlText w:val=""/>
      <w:lvlJc w:val="left"/>
    </w:lvl>
  </w:abstractNum>
  <w:abstractNum w:abstractNumId="50">
    <w:nsid w:val="000073DA"/>
    <w:multiLevelType w:val="hybridMultilevel"/>
    <w:tmpl w:val="A662A2FC"/>
    <w:lvl w:ilvl="0" w:tplc="42400488">
      <w:start w:val="1"/>
      <w:numFmt w:val="bullet"/>
      <w:lvlText w:val="-"/>
      <w:lvlJc w:val="left"/>
    </w:lvl>
    <w:lvl w:ilvl="1" w:tplc="40E4D23A">
      <w:numFmt w:val="decimal"/>
      <w:lvlText w:val=""/>
      <w:lvlJc w:val="left"/>
    </w:lvl>
    <w:lvl w:ilvl="2" w:tplc="766EF8B6">
      <w:numFmt w:val="decimal"/>
      <w:lvlText w:val=""/>
      <w:lvlJc w:val="left"/>
    </w:lvl>
    <w:lvl w:ilvl="3" w:tplc="1F160AA6">
      <w:numFmt w:val="decimal"/>
      <w:lvlText w:val=""/>
      <w:lvlJc w:val="left"/>
    </w:lvl>
    <w:lvl w:ilvl="4" w:tplc="F0883F7C">
      <w:numFmt w:val="decimal"/>
      <w:lvlText w:val=""/>
      <w:lvlJc w:val="left"/>
    </w:lvl>
    <w:lvl w:ilvl="5" w:tplc="E6CCDAD2">
      <w:numFmt w:val="decimal"/>
      <w:lvlText w:val=""/>
      <w:lvlJc w:val="left"/>
    </w:lvl>
    <w:lvl w:ilvl="6" w:tplc="4EAED600">
      <w:numFmt w:val="decimal"/>
      <w:lvlText w:val=""/>
      <w:lvlJc w:val="left"/>
    </w:lvl>
    <w:lvl w:ilvl="7" w:tplc="415A9570">
      <w:numFmt w:val="decimal"/>
      <w:lvlText w:val=""/>
      <w:lvlJc w:val="left"/>
    </w:lvl>
    <w:lvl w:ilvl="8" w:tplc="6ED09606">
      <w:numFmt w:val="decimal"/>
      <w:lvlText w:val=""/>
      <w:lvlJc w:val="left"/>
    </w:lvl>
  </w:abstractNum>
  <w:abstractNum w:abstractNumId="51">
    <w:nsid w:val="0000759A"/>
    <w:multiLevelType w:val="hybridMultilevel"/>
    <w:tmpl w:val="C7EE6E98"/>
    <w:lvl w:ilvl="0" w:tplc="58DC4F5C">
      <w:start w:val="1"/>
      <w:numFmt w:val="bullet"/>
      <w:lvlText w:val=""/>
      <w:lvlJc w:val="left"/>
    </w:lvl>
    <w:lvl w:ilvl="1" w:tplc="EFA635DC">
      <w:numFmt w:val="decimal"/>
      <w:lvlText w:val=""/>
      <w:lvlJc w:val="left"/>
    </w:lvl>
    <w:lvl w:ilvl="2" w:tplc="8862A9F2">
      <w:numFmt w:val="decimal"/>
      <w:lvlText w:val=""/>
      <w:lvlJc w:val="left"/>
    </w:lvl>
    <w:lvl w:ilvl="3" w:tplc="3B9C3220">
      <w:numFmt w:val="decimal"/>
      <w:lvlText w:val=""/>
      <w:lvlJc w:val="left"/>
    </w:lvl>
    <w:lvl w:ilvl="4" w:tplc="818A0110">
      <w:numFmt w:val="decimal"/>
      <w:lvlText w:val=""/>
      <w:lvlJc w:val="left"/>
    </w:lvl>
    <w:lvl w:ilvl="5" w:tplc="2684F890">
      <w:numFmt w:val="decimal"/>
      <w:lvlText w:val=""/>
      <w:lvlJc w:val="left"/>
    </w:lvl>
    <w:lvl w:ilvl="6" w:tplc="53B60240">
      <w:numFmt w:val="decimal"/>
      <w:lvlText w:val=""/>
      <w:lvlJc w:val="left"/>
    </w:lvl>
    <w:lvl w:ilvl="7" w:tplc="B9846ADA">
      <w:numFmt w:val="decimal"/>
      <w:lvlText w:val=""/>
      <w:lvlJc w:val="left"/>
    </w:lvl>
    <w:lvl w:ilvl="8" w:tplc="929AC9CA">
      <w:numFmt w:val="decimal"/>
      <w:lvlText w:val=""/>
      <w:lvlJc w:val="left"/>
    </w:lvl>
  </w:abstractNum>
  <w:abstractNum w:abstractNumId="52">
    <w:nsid w:val="0000797D"/>
    <w:multiLevelType w:val="hybridMultilevel"/>
    <w:tmpl w:val="AE4C2D46"/>
    <w:lvl w:ilvl="0" w:tplc="4168C15E">
      <w:start w:val="1"/>
      <w:numFmt w:val="bullet"/>
      <w:lvlText w:val="-"/>
      <w:lvlJc w:val="left"/>
    </w:lvl>
    <w:lvl w:ilvl="1" w:tplc="B2F87058">
      <w:numFmt w:val="decimal"/>
      <w:lvlText w:val=""/>
      <w:lvlJc w:val="left"/>
    </w:lvl>
    <w:lvl w:ilvl="2" w:tplc="3872FFA0">
      <w:numFmt w:val="decimal"/>
      <w:lvlText w:val=""/>
      <w:lvlJc w:val="left"/>
    </w:lvl>
    <w:lvl w:ilvl="3" w:tplc="49165206">
      <w:numFmt w:val="decimal"/>
      <w:lvlText w:val=""/>
      <w:lvlJc w:val="left"/>
    </w:lvl>
    <w:lvl w:ilvl="4" w:tplc="1B060A60">
      <w:numFmt w:val="decimal"/>
      <w:lvlText w:val=""/>
      <w:lvlJc w:val="left"/>
    </w:lvl>
    <w:lvl w:ilvl="5" w:tplc="555C44DC">
      <w:numFmt w:val="decimal"/>
      <w:lvlText w:val=""/>
      <w:lvlJc w:val="left"/>
    </w:lvl>
    <w:lvl w:ilvl="6" w:tplc="322879AA">
      <w:numFmt w:val="decimal"/>
      <w:lvlText w:val=""/>
      <w:lvlJc w:val="left"/>
    </w:lvl>
    <w:lvl w:ilvl="7" w:tplc="D29058C2">
      <w:numFmt w:val="decimal"/>
      <w:lvlText w:val=""/>
      <w:lvlJc w:val="left"/>
    </w:lvl>
    <w:lvl w:ilvl="8" w:tplc="83EA31CE">
      <w:numFmt w:val="decimal"/>
      <w:lvlText w:val=""/>
      <w:lvlJc w:val="left"/>
    </w:lvl>
  </w:abstractNum>
  <w:abstractNum w:abstractNumId="53">
    <w:nsid w:val="0000798B"/>
    <w:multiLevelType w:val="hybridMultilevel"/>
    <w:tmpl w:val="D95A1568"/>
    <w:lvl w:ilvl="0" w:tplc="79F08640">
      <w:start w:val="1"/>
      <w:numFmt w:val="decimal"/>
      <w:lvlText w:val="%1."/>
      <w:lvlJc w:val="left"/>
    </w:lvl>
    <w:lvl w:ilvl="1" w:tplc="B30A2638">
      <w:numFmt w:val="decimal"/>
      <w:lvlText w:val=""/>
      <w:lvlJc w:val="left"/>
    </w:lvl>
    <w:lvl w:ilvl="2" w:tplc="961C3880">
      <w:numFmt w:val="decimal"/>
      <w:lvlText w:val=""/>
      <w:lvlJc w:val="left"/>
    </w:lvl>
    <w:lvl w:ilvl="3" w:tplc="D52EF556">
      <w:numFmt w:val="decimal"/>
      <w:lvlText w:val=""/>
      <w:lvlJc w:val="left"/>
    </w:lvl>
    <w:lvl w:ilvl="4" w:tplc="98C09696">
      <w:numFmt w:val="decimal"/>
      <w:lvlText w:val=""/>
      <w:lvlJc w:val="left"/>
    </w:lvl>
    <w:lvl w:ilvl="5" w:tplc="9162F37C">
      <w:numFmt w:val="decimal"/>
      <w:lvlText w:val=""/>
      <w:lvlJc w:val="left"/>
    </w:lvl>
    <w:lvl w:ilvl="6" w:tplc="A00EE55E">
      <w:numFmt w:val="decimal"/>
      <w:lvlText w:val=""/>
      <w:lvlJc w:val="left"/>
    </w:lvl>
    <w:lvl w:ilvl="7" w:tplc="E4D69A88">
      <w:numFmt w:val="decimal"/>
      <w:lvlText w:val=""/>
      <w:lvlJc w:val="left"/>
    </w:lvl>
    <w:lvl w:ilvl="8" w:tplc="CFD24474">
      <w:numFmt w:val="decimal"/>
      <w:lvlText w:val=""/>
      <w:lvlJc w:val="left"/>
    </w:lvl>
  </w:abstractNum>
  <w:abstractNum w:abstractNumId="54">
    <w:nsid w:val="00007BB9"/>
    <w:multiLevelType w:val="hybridMultilevel"/>
    <w:tmpl w:val="E2824B9A"/>
    <w:lvl w:ilvl="0" w:tplc="A1B05B48">
      <w:start w:val="1"/>
      <w:numFmt w:val="bullet"/>
      <w:lvlText w:val="-"/>
      <w:lvlJc w:val="left"/>
    </w:lvl>
    <w:lvl w:ilvl="1" w:tplc="44D65C08">
      <w:numFmt w:val="decimal"/>
      <w:lvlText w:val=""/>
      <w:lvlJc w:val="left"/>
    </w:lvl>
    <w:lvl w:ilvl="2" w:tplc="1428A7A6">
      <w:numFmt w:val="decimal"/>
      <w:lvlText w:val=""/>
      <w:lvlJc w:val="left"/>
    </w:lvl>
    <w:lvl w:ilvl="3" w:tplc="27D21DFC">
      <w:numFmt w:val="decimal"/>
      <w:lvlText w:val=""/>
      <w:lvlJc w:val="left"/>
    </w:lvl>
    <w:lvl w:ilvl="4" w:tplc="BBF67272">
      <w:numFmt w:val="decimal"/>
      <w:lvlText w:val=""/>
      <w:lvlJc w:val="left"/>
    </w:lvl>
    <w:lvl w:ilvl="5" w:tplc="EA9C26E4">
      <w:numFmt w:val="decimal"/>
      <w:lvlText w:val=""/>
      <w:lvlJc w:val="left"/>
    </w:lvl>
    <w:lvl w:ilvl="6" w:tplc="6C6E163A">
      <w:numFmt w:val="decimal"/>
      <w:lvlText w:val=""/>
      <w:lvlJc w:val="left"/>
    </w:lvl>
    <w:lvl w:ilvl="7" w:tplc="18E4511E">
      <w:numFmt w:val="decimal"/>
      <w:lvlText w:val=""/>
      <w:lvlJc w:val="left"/>
    </w:lvl>
    <w:lvl w:ilvl="8" w:tplc="6F78C8B8">
      <w:numFmt w:val="decimal"/>
      <w:lvlText w:val=""/>
      <w:lvlJc w:val="left"/>
    </w:lvl>
  </w:abstractNum>
  <w:abstractNum w:abstractNumId="55">
    <w:nsid w:val="00007EB7"/>
    <w:multiLevelType w:val="hybridMultilevel"/>
    <w:tmpl w:val="1D0A6BA8"/>
    <w:lvl w:ilvl="0" w:tplc="A2B466E0">
      <w:start w:val="1"/>
      <w:numFmt w:val="bullet"/>
      <w:lvlText w:val="-"/>
      <w:lvlJc w:val="left"/>
    </w:lvl>
    <w:lvl w:ilvl="1" w:tplc="3DBCAD92">
      <w:numFmt w:val="decimal"/>
      <w:lvlText w:val=""/>
      <w:lvlJc w:val="left"/>
    </w:lvl>
    <w:lvl w:ilvl="2" w:tplc="41944FAE">
      <w:numFmt w:val="decimal"/>
      <w:lvlText w:val=""/>
      <w:lvlJc w:val="left"/>
    </w:lvl>
    <w:lvl w:ilvl="3" w:tplc="1E0C0FD4">
      <w:numFmt w:val="decimal"/>
      <w:lvlText w:val=""/>
      <w:lvlJc w:val="left"/>
    </w:lvl>
    <w:lvl w:ilvl="4" w:tplc="BB2CFD72">
      <w:numFmt w:val="decimal"/>
      <w:lvlText w:val=""/>
      <w:lvlJc w:val="left"/>
    </w:lvl>
    <w:lvl w:ilvl="5" w:tplc="AB487AAE">
      <w:numFmt w:val="decimal"/>
      <w:lvlText w:val=""/>
      <w:lvlJc w:val="left"/>
    </w:lvl>
    <w:lvl w:ilvl="6" w:tplc="C96A8F08">
      <w:numFmt w:val="decimal"/>
      <w:lvlText w:val=""/>
      <w:lvlJc w:val="left"/>
    </w:lvl>
    <w:lvl w:ilvl="7" w:tplc="AF781048">
      <w:numFmt w:val="decimal"/>
      <w:lvlText w:val=""/>
      <w:lvlJc w:val="left"/>
    </w:lvl>
    <w:lvl w:ilvl="8" w:tplc="1B669490">
      <w:numFmt w:val="decimal"/>
      <w:lvlText w:val=""/>
      <w:lvlJc w:val="left"/>
    </w:lvl>
  </w:abstractNum>
  <w:abstractNum w:abstractNumId="56">
    <w:nsid w:val="0BCC34AD"/>
    <w:multiLevelType w:val="multilevel"/>
    <w:tmpl w:val="3FD4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29333761"/>
    <w:multiLevelType w:val="hybridMultilevel"/>
    <w:tmpl w:val="AD72771C"/>
    <w:lvl w:ilvl="0" w:tplc="F894DD92">
      <w:start w:val="5"/>
      <w:numFmt w:val="decimal"/>
      <w:lvlText w:val="%1)"/>
      <w:lvlJc w:val="left"/>
      <w:pPr>
        <w:ind w:left="1653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8">
    <w:nsid w:val="55834157"/>
    <w:multiLevelType w:val="hybridMultilevel"/>
    <w:tmpl w:val="1EFAB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7BB0011"/>
    <w:multiLevelType w:val="multilevel"/>
    <w:tmpl w:val="79DC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51"/>
  </w:num>
  <w:num w:numId="4">
    <w:abstractNumId w:val="16"/>
  </w:num>
  <w:num w:numId="5">
    <w:abstractNumId w:val="15"/>
  </w:num>
  <w:num w:numId="6">
    <w:abstractNumId w:val="32"/>
  </w:num>
  <w:num w:numId="7">
    <w:abstractNumId w:val="37"/>
  </w:num>
  <w:num w:numId="8">
    <w:abstractNumId w:val="48"/>
  </w:num>
  <w:num w:numId="9">
    <w:abstractNumId w:val="40"/>
  </w:num>
  <w:num w:numId="10">
    <w:abstractNumId w:val="26"/>
  </w:num>
  <w:num w:numId="11">
    <w:abstractNumId w:val="13"/>
  </w:num>
  <w:num w:numId="12">
    <w:abstractNumId w:val="42"/>
  </w:num>
  <w:num w:numId="13">
    <w:abstractNumId w:val="24"/>
  </w:num>
  <w:num w:numId="14">
    <w:abstractNumId w:val="23"/>
  </w:num>
  <w:num w:numId="15">
    <w:abstractNumId w:val="52"/>
  </w:num>
  <w:num w:numId="16">
    <w:abstractNumId w:val="43"/>
  </w:num>
  <w:num w:numId="17">
    <w:abstractNumId w:val="4"/>
  </w:num>
  <w:num w:numId="18">
    <w:abstractNumId w:val="33"/>
  </w:num>
  <w:num w:numId="19">
    <w:abstractNumId w:val="20"/>
  </w:num>
  <w:num w:numId="20">
    <w:abstractNumId w:val="41"/>
  </w:num>
  <w:num w:numId="21">
    <w:abstractNumId w:val="34"/>
  </w:num>
  <w:num w:numId="22">
    <w:abstractNumId w:val="30"/>
  </w:num>
  <w:num w:numId="23">
    <w:abstractNumId w:val="19"/>
  </w:num>
  <w:num w:numId="24">
    <w:abstractNumId w:val="7"/>
  </w:num>
  <w:num w:numId="25">
    <w:abstractNumId w:val="14"/>
  </w:num>
  <w:num w:numId="26">
    <w:abstractNumId w:val="21"/>
  </w:num>
  <w:num w:numId="27">
    <w:abstractNumId w:val="45"/>
  </w:num>
  <w:num w:numId="28">
    <w:abstractNumId w:val="29"/>
  </w:num>
  <w:num w:numId="29">
    <w:abstractNumId w:val="55"/>
  </w:num>
  <w:num w:numId="30">
    <w:abstractNumId w:val="44"/>
  </w:num>
  <w:num w:numId="31">
    <w:abstractNumId w:val="18"/>
  </w:num>
  <w:num w:numId="32">
    <w:abstractNumId w:val="10"/>
  </w:num>
  <w:num w:numId="33">
    <w:abstractNumId w:val="35"/>
  </w:num>
  <w:num w:numId="34">
    <w:abstractNumId w:val="27"/>
  </w:num>
  <w:num w:numId="35">
    <w:abstractNumId w:val="2"/>
  </w:num>
  <w:num w:numId="36">
    <w:abstractNumId w:val="39"/>
  </w:num>
  <w:num w:numId="37">
    <w:abstractNumId w:val="28"/>
  </w:num>
  <w:num w:numId="38">
    <w:abstractNumId w:val="6"/>
  </w:num>
  <w:num w:numId="39">
    <w:abstractNumId w:val="53"/>
  </w:num>
  <w:num w:numId="40">
    <w:abstractNumId w:val="5"/>
  </w:num>
  <w:num w:numId="41">
    <w:abstractNumId w:val="50"/>
  </w:num>
  <w:num w:numId="42">
    <w:abstractNumId w:val="38"/>
  </w:num>
  <w:num w:numId="43">
    <w:abstractNumId w:val="17"/>
  </w:num>
  <w:num w:numId="44">
    <w:abstractNumId w:val="22"/>
  </w:num>
  <w:num w:numId="45">
    <w:abstractNumId w:val="3"/>
  </w:num>
  <w:num w:numId="46">
    <w:abstractNumId w:val="54"/>
  </w:num>
  <w:num w:numId="47">
    <w:abstractNumId w:val="36"/>
  </w:num>
  <w:num w:numId="48">
    <w:abstractNumId w:val="8"/>
  </w:num>
  <w:num w:numId="49">
    <w:abstractNumId w:val="49"/>
  </w:num>
  <w:num w:numId="50">
    <w:abstractNumId w:val="47"/>
  </w:num>
  <w:num w:numId="51">
    <w:abstractNumId w:val="31"/>
  </w:num>
  <w:num w:numId="52">
    <w:abstractNumId w:val="12"/>
  </w:num>
  <w:num w:numId="53">
    <w:abstractNumId w:val="11"/>
  </w:num>
  <w:num w:numId="54">
    <w:abstractNumId w:val="46"/>
  </w:num>
  <w:num w:numId="55">
    <w:abstractNumId w:val="25"/>
  </w:num>
  <w:num w:numId="56">
    <w:abstractNumId w:val="9"/>
  </w:num>
  <w:num w:numId="57">
    <w:abstractNumId w:val="58"/>
  </w:num>
  <w:num w:numId="58">
    <w:abstractNumId w:val="57"/>
  </w:num>
  <w:num w:numId="59">
    <w:abstractNumId w:val="59"/>
  </w:num>
  <w:num w:numId="60">
    <w:abstractNumId w:val="5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92517"/>
    <w:rsid w:val="003F6937"/>
    <w:rsid w:val="006E2ED4"/>
    <w:rsid w:val="007032A9"/>
    <w:rsid w:val="00726E34"/>
    <w:rsid w:val="007579C9"/>
    <w:rsid w:val="007F0E68"/>
    <w:rsid w:val="0080153C"/>
    <w:rsid w:val="008948DE"/>
    <w:rsid w:val="00C542EE"/>
    <w:rsid w:val="00D60D38"/>
    <w:rsid w:val="00E92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26E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dochkolenok.ru/&amp;sa=D&amp;ust=1457173264383000&amp;usg=AFQjCNEnHS00KiCYFqpJ2u-Y2ow7WnNHj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ww.musical-sad.ru/&amp;sa=D&amp;ust=1457173264382000&amp;usg=AFQjCNFawh1hVtmQROHZa7D-q7SiW9NpsQ" TargetMode="External"/><Relationship Id="rId12" Type="http://schemas.openxmlformats.org/officeDocument/2006/relationships/hyperlink" Target="https://www.google.com/url?q=http://www.maam.ru/login&amp;sa=D&amp;ust=1457173264386000&amp;usg=AFQjCNGpKqvilXKltIudGGOXExUTxNAiR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vospitatelivsexgorodov.3bb.ru/&amp;sa=D&amp;ust=1457173264381000&amp;usg=AFQjCNHfd8sDliP_bY_ztuMHOjqrz4Q_Lg" TargetMode="External"/><Relationship Id="rId11" Type="http://schemas.openxmlformats.org/officeDocument/2006/relationships/hyperlink" Target="https://www.google.com/url?q=http://www.vseodetishkax.ru&amp;sa=D&amp;ust=1457173264386000&amp;usg=AFQjCNHw0UMCofH1TziQdIdE6MP10QsX5w" TargetMode="External"/><Relationship Id="rId5" Type="http://schemas.openxmlformats.org/officeDocument/2006/relationships/hyperlink" Target="https://www.google.com/url?q=http://mp3sort.biz/&amp;sa=D&amp;ust=1457173264380000&amp;usg=AFQjCNFp-3nA3EPqqKpcBsUQKn1g32dP4Q" TargetMode="External"/><Relationship Id="rId10" Type="http://schemas.openxmlformats.org/officeDocument/2006/relationships/hyperlink" Target="https://www.google.com/url?q=https://edu.tatar.ru&amp;sa=D&amp;ust=1457173264385000&amp;usg=AFQjCNEhL7djT4jxgBGhaBcJ2Kr8KocWf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www.moi-detsad.ru/zanatia-50.html&amp;sa=D&amp;ust=1457173264384000&amp;usg=AFQjCNFypdmMjXXI8o6UhnitY6sTDyyEe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13773</Words>
  <Characters>78508</Characters>
  <Application>Microsoft Office Word</Application>
  <DocSecurity>0</DocSecurity>
  <Lines>654</Lines>
  <Paragraphs>184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2020-01-13T10:55:00Z</dcterms:created>
  <dcterms:modified xsi:type="dcterms:W3CDTF">2020-01-14T06:03:00Z</dcterms:modified>
</cp:coreProperties>
</file>