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854" w:rsidRPr="00737854" w:rsidRDefault="00737854" w:rsidP="00737854">
      <w:pPr>
        <w:jc w:val="center"/>
        <w:rPr>
          <w:rFonts w:ascii="Times New Roman" w:hAnsi="Times New Roman" w:cs="Times New Roman"/>
          <w:sz w:val="36"/>
          <w:szCs w:val="36"/>
        </w:rPr>
      </w:pPr>
      <w:r w:rsidRPr="00737854">
        <w:rPr>
          <w:rFonts w:ascii="Times New Roman" w:hAnsi="Times New Roman" w:cs="Times New Roman"/>
          <w:b/>
          <w:bCs/>
          <w:sz w:val="36"/>
          <w:szCs w:val="36"/>
          <w:u w:val="single"/>
        </w:rPr>
        <w:t>Игры с детьми по развитию речи</w:t>
      </w:r>
      <w:r w:rsidR="00F5216F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(дети 3-4 лет)</w:t>
      </w:r>
      <w:bookmarkStart w:id="0" w:name="_GoBack"/>
      <w:bookmarkEnd w:id="0"/>
    </w:p>
    <w:p w:rsidR="00737854" w:rsidRPr="00737854" w:rsidRDefault="00737854" w:rsidP="00737854">
      <w:pPr>
        <w:rPr>
          <w:sz w:val="28"/>
          <w:szCs w:val="28"/>
        </w:rPr>
      </w:pPr>
      <w:r w:rsidRPr="00737854">
        <w:rPr>
          <w:bCs/>
          <w:sz w:val="28"/>
          <w:szCs w:val="28"/>
          <w:u w:val="single"/>
        </w:rPr>
        <w:t>Наиболее важными видами деятельности для успешного развития речи детей являются:</w:t>
      </w:r>
    </w:p>
    <w:p w:rsidR="00737854" w:rsidRPr="00737854" w:rsidRDefault="00737854" w:rsidP="00737854">
      <w:pPr>
        <w:numPr>
          <w:ilvl w:val="0"/>
          <w:numId w:val="1"/>
        </w:numPr>
        <w:rPr>
          <w:sz w:val="28"/>
          <w:szCs w:val="28"/>
        </w:rPr>
      </w:pPr>
      <w:r w:rsidRPr="00737854">
        <w:rPr>
          <w:sz w:val="28"/>
          <w:szCs w:val="28"/>
        </w:rPr>
        <w:t>Эмоциональное общение родителей с ребенком с момента рождения.</w:t>
      </w:r>
    </w:p>
    <w:p w:rsidR="00737854" w:rsidRPr="00737854" w:rsidRDefault="00737854" w:rsidP="00737854">
      <w:pPr>
        <w:numPr>
          <w:ilvl w:val="0"/>
          <w:numId w:val="1"/>
        </w:numPr>
        <w:rPr>
          <w:sz w:val="28"/>
          <w:szCs w:val="28"/>
        </w:rPr>
      </w:pPr>
      <w:r w:rsidRPr="00737854">
        <w:rPr>
          <w:sz w:val="28"/>
          <w:szCs w:val="28"/>
        </w:rPr>
        <w:t>Общение ребенка с другими детьми.</w:t>
      </w:r>
    </w:p>
    <w:p w:rsidR="00737854" w:rsidRPr="00737854" w:rsidRDefault="00737854" w:rsidP="00737854">
      <w:pPr>
        <w:numPr>
          <w:ilvl w:val="0"/>
          <w:numId w:val="1"/>
        </w:numPr>
        <w:rPr>
          <w:sz w:val="28"/>
          <w:szCs w:val="28"/>
        </w:rPr>
      </w:pPr>
      <w:r w:rsidRPr="00737854">
        <w:rPr>
          <w:sz w:val="28"/>
          <w:szCs w:val="28"/>
        </w:rPr>
        <w:t>Речь взрослого – образец для подражания.</w:t>
      </w:r>
    </w:p>
    <w:p w:rsidR="00737854" w:rsidRPr="00737854" w:rsidRDefault="00737854" w:rsidP="00737854">
      <w:pPr>
        <w:numPr>
          <w:ilvl w:val="0"/>
          <w:numId w:val="1"/>
        </w:numPr>
        <w:rPr>
          <w:sz w:val="28"/>
          <w:szCs w:val="28"/>
        </w:rPr>
      </w:pPr>
      <w:r w:rsidRPr="00737854">
        <w:rPr>
          <w:sz w:val="28"/>
          <w:szCs w:val="28"/>
        </w:rPr>
        <w:t>Развитие мел</w:t>
      </w:r>
      <w:r>
        <w:rPr>
          <w:sz w:val="28"/>
          <w:szCs w:val="28"/>
        </w:rPr>
        <w:t>кой моторики рук (</w:t>
      </w:r>
      <w:r w:rsidRPr="00737854">
        <w:rPr>
          <w:sz w:val="28"/>
          <w:szCs w:val="28"/>
        </w:rPr>
        <w:t>шнуровки, игры с пуговицами, с прищепками, лепка).</w:t>
      </w:r>
    </w:p>
    <w:p w:rsidR="00737854" w:rsidRPr="00737854" w:rsidRDefault="00737854" w:rsidP="00737854">
      <w:pPr>
        <w:numPr>
          <w:ilvl w:val="0"/>
          <w:numId w:val="1"/>
        </w:numPr>
        <w:rPr>
          <w:sz w:val="28"/>
          <w:szCs w:val="28"/>
        </w:rPr>
      </w:pPr>
      <w:r w:rsidRPr="00737854">
        <w:rPr>
          <w:sz w:val="28"/>
          <w:szCs w:val="28"/>
        </w:rPr>
        <w:t>Чтение детской художественной литературы (читать нужно каждый день).</w:t>
      </w:r>
    </w:p>
    <w:p w:rsidR="00737854" w:rsidRPr="00737854" w:rsidRDefault="00737854" w:rsidP="00737854">
      <w:pPr>
        <w:numPr>
          <w:ilvl w:val="0"/>
          <w:numId w:val="1"/>
        </w:numPr>
        <w:rPr>
          <w:sz w:val="28"/>
          <w:szCs w:val="28"/>
        </w:rPr>
      </w:pPr>
      <w:r w:rsidRPr="00737854">
        <w:rPr>
          <w:sz w:val="28"/>
          <w:szCs w:val="28"/>
        </w:rPr>
        <w:t>Игры с ребенком взрослых и друзей.</w:t>
      </w:r>
    </w:p>
    <w:p w:rsidR="00DC1016" w:rsidRPr="00021A57" w:rsidRDefault="00737854" w:rsidP="00DC1016">
      <w:pPr>
        <w:numPr>
          <w:ilvl w:val="0"/>
          <w:numId w:val="1"/>
        </w:numPr>
        <w:rPr>
          <w:sz w:val="28"/>
          <w:szCs w:val="28"/>
        </w:rPr>
      </w:pPr>
      <w:r w:rsidRPr="00737854">
        <w:rPr>
          <w:sz w:val="28"/>
          <w:szCs w:val="28"/>
        </w:rPr>
        <w:t>Большое значение для развития речи младшего дошкольника имеет  обогащение словаря в процессе наблюдений за природой.</w:t>
      </w:r>
    </w:p>
    <w:p w:rsidR="00737854" w:rsidRPr="00737854" w:rsidRDefault="00737854" w:rsidP="00737854">
      <w:pPr>
        <w:jc w:val="center"/>
        <w:rPr>
          <w:rFonts w:ascii="Times New Roman" w:hAnsi="Times New Roman" w:cs="Times New Roman"/>
          <w:sz w:val="28"/>
          <w:szCs w:val="28"/>
        </w:rPr>
      </w:pPr>
      <w:r w:rsidRPr="00737854">
        <w:rPr>
          <w:rFonts w:ascii="Times New Roman" w:hAnsi="Times New Roman" w:cs="Times New Roman"/>
          <w:b/>
          <w:bCs/>
          <w:sz w:val="28"/>
          <w:szCs w:val="28"/>
          <w:u w:val="single"/>
        </w:rPr>
        <w:t>Отправляясь с ребенком на прогулку</w:t>
      </w:r>
      <w:proofErr w:type="gramStart"/>
      <w:r w:rsidRPr="0073785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:</w:t>
      </w:r>
      <w:proofErr w:type="gramEnd"/>
    </w:p>
    <w:p w:rsidR="00737854" w:rsidRPr="00737854" w:rsidRDefault="00737854" w:rsidP="00737854">
      <w:pPr>
        <w:rPr>
          <w:rFonts w:ascii="Times New Roman" w:hAnsi="Times New Roman" w:cs="Times New Roman"/>
          <w:sz w:val="28"/>
          <w:szCs w:val="28"/>
        </w:rPr>
      </w:pPr>
      <w:r w:rsidRPr="00737854">
        <w:rPr>
          <w:rFonts w:ascii="Times New Roman" w:hAnsi="Times New Roman" w:cs="Times New Roman"/>
          <w:sz w:val="28"/>
          <w:szCs w:val="28"/>
        </w:rPr>
        <w:t>- поговорите с ним о том, какая сегодня погода, какое небо, что есть на небе?</w:t>
      </w:r>
    </w:p>
    <w:p w:rsidR="00737854" w:rsidRPr="00737854" w:rsidRDefault="00737854" w:rsidP="00737854">
      <w:pPr>
        <w:rPr>
          <w:rFonts w:ascii="Times New Roman" w:hAnsi="Times New Roman" w:cs="Times New Roman"/>
          <w:sz w:val="28"/>
          <w:szCs w:val="28"/>
        </w:rPr>
      </w:pPr>
      <w:r w:rsidRPr="00737854">
        <w:rPr>
          <w:rFonts w:ascii="Times New Roman" w:hAnsi="Times New Roman" w:cs="Times New Roman"/>
          <w:sz w:val="28"/>
          <w:szCs w:val="28"/>
        </w:rPr>
        <w:t>- в какую одежду мы одеты, почему, с чем это связано?</w:t>
      </w:r>
    </w:p>
    <w:p w:rsidR="00737854" w:rsidRPr="00737854" w:rsidRDefault="00737854" w:rsidP="00737854">
      <w:pPr>
        <w:rPr>
          <w:rFonts w:ascii="Times New Roman" w:hAnsi="Times New Roman" w:cs="Times New Roman"/>
          <w:sz w:val="28"/>
          <w:szCs w:val="28"/>
        </w:rPr>
      </w:pPr>
      <w:r w:rsidRPr="00737854">
        <w:rPr>
          <w:rFonts w:ascii="Times New Roman" w:hAnsi="Times New Roman" w:cs="Times New Roman"/>
          <w:sz w:val="28"/>
          <w:szCs w:val="28"/>
        </w:rPr>
        <w:t>- какое сейчас время года?</w:t>
      </w:r>
    </w:p>
    <w:p w:rsidR="00737854" w:rsidRPr="00737854" w:rsidRDefault="00737854" w:rsidP="00737854">
      <w:pPr>
        <w:rPr>
          <w:rFonts w:ascii="Times New Roman" w:hAnsi="Times New Roman" w:cs="Times New Roman"/>
          <w:sz w:val="28"/>
          <w:szCs w:val="28"/>
        </w:rPr>
      </w:pPr>
      <w:r w:rsidRPr="00737854">
        <w:rPr>
          <w:rFonts w:ascii="Times New Roman" w:hAnsi="Times New Roman" w:cs="Times New Roman"/>
          <w:sz w:val="28"/>
          <w:szCs w:val="28"/>
        </w:rPr>
        <w:t>- покормить птиц</w:t>
      </w:r>
    </w:p>
    <w:p w:rsidR="00737854" w:rsidRPr="00737854" w:rsidRDefault="00737854" w:rsidP="00737854">
      <w:pPr>
        <w:rPr>
          <w:rFonts w:ascii="Times New Roman" w:hAnsi="Times New Roman" w:cs="Times New Roman"/>
          <w:sz w:val="28"/>
          <w:szCs w:val="28"/>
        </w:rPr>
      </w:pPr>
      <w:r w:rsidRPr="00737854">
        <w:rPr>
          <w:rFonts w:ascii="Times New Roman" w:hAnsi="Times New Roman" w:cs="Times New Roman"/>
          <w:sz w:val="28"/>
          <w:szCs w:val="28"/>
        </w:rPr>
        <w:t>- познакомить с народными пословицами и приметами</w:t>
      </w:r>
    </w:p>
    <w:p w:rsidR="00737854" w:rsidRPr="00737854" w:rsidRDefault="00737854" w:rsidP="00737854">
      <w:pPr>
        <w:rPr>
          <w:rFonts w:ascii="Times New Roman" w:hAnsi="Times New Roman" w:cs="Times New Roman"/>
          <w:sz w:val="28"/>
          <w:szCs w:val="28"/>
        </w:rPr>
      </w:pPr>
      <w:r w:rsidRPr="00737854">
        <w:rPr>
          <w:rFonts w:ascii="Times New Roman" w:hAnsi="Times New Roman" w:cs="Times New Roman"/>
          <w:sz w:val="28"/>
          <w:szCs w:val="28"/>
        </w:rPr>
        <w:t>- прочитать стихотворение, вспомнить песенку</w:t>
      </w:r>
    </w:p>
    <w:p w:rsidR="00737854" w:rsidRDefault="00737854" w:rsidP="00737854">
      <w:pPr>
        <w:rPr>
          <w:rFonts w:ascii="Times New Roman" w:hAnsi="Times New Roman" w:cs="Times New Roman"/>
          <w:sz w:val="28"/>
          <w:szCs w:val="28"/>
        </w:rPr>
      </w:pPr>
      <w:r w:rsidRPr="00737854">
        <w:rPr>
          <w:rFonts w:ascii="Times New Roman" w:hAnsi="Times New Roman" w:cs="Times New Roman"/>
          <w:sz w:val="28"/>
          <w:szCs w:val="28"/>
        </w:rPr>
        <w:t>- поиграть в игру.</w:t>
      </w:r>
    </w:p>
    <w:p w:rsidR="00737854" w:rsidRPr="00DC1016" w:rsidRDefault="00737854" w:rsidP="0073785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DC1016">
        <w:rPr>
          <w:rFonts w:ascii="Times New Roman" w:hAnsi="Times New Roman" w:cs="Times New Roman"/>
          <w:b/>
          <w:sz w:val="32"/>
          <w:szCs w:val="32"/>
          <w:u w:val="single"/>
        </w:rPr>
        <w:t>И</w:t>
      </w:r>
      <w:r w:rsidRPr="00DC1016">
        <w:rPr>
          <w:rFonts w:ascii="Times New Roman" w:hAnsi="Times New Roman" w:cs="Times New Roman"/>
          <w:b/>
          <w:bCs/>
          <w:sz w:val="32"/>
          <w:szCs w:val="32"/>
          <w:u w:val="single"/>
        </w:rPr>
        <w:t>гры с детьми на закрепление различных речевых навыков.</w:t>
      </w:r>
    </w:p>
    <w:p w:rsidR="00737854" w:rsidRPr="00737854" w:rsidRDefault="00737854" w:rsidP="0073785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C1016">
        <w:rPr>
          <w:rFonts w:ascii="Times New Roman" w:hAnsi="Times New Roman" w:cs="Times New Roman"/>
          <w:bCs/>
          <w:sz w:val="28"/>
          <w:szCs w:val="28"/>
          <w:u w:val="single"/>
        </w:rPr>
        <w:t>«Помогаю маме».</w:t>
      </w:r>
      <w:r w:rsidRPr="00737854">
        <w:rPr>
          <w:rFonts w:ascii="Times New Roman" w:hAnsi="Times New Roman" w:cs="Times New Roman"/>
          <w:b/>
          <w:bCs/>
          <w:sz w:val="28"/>
          <w:szCs w:val="28"/>
          <w:u w:val="single"/>
        </w:rPr>
        <w:t> </w:t>
      </w:r>
      <w:r w:rsidRPr="00737854">
        <w:rPr>
          <w:rFonts w:ascii="Times New Roman" w:hAnsi="Times New Roman" w:cs="Times New Roman"/>
          <w:sz w:val="28"/>
          <w:szCs w:val="28"/>
        </w:rPr>
        <w:t>Предложите ребенку перебрать горох, гречку, рис или пшено. Тем самым он окажет вам посильную помощь и потренирует свои пальчики.</w:t>
      </w:r>
    </w:p>
    <w:p w:rsidR="00737854" w:rsidRPr="00737854" w:rsidRDefault="00737854" w:rsidP="0073785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37854">
        <w:rPr>
          <w:rFonts w:ascii="Times New Roman" w:hAnsi="Times New Roman" w:cs="Times New Roman"/>
          <w:sz w:val="28"/>
          <w:szCs w:val="28"/>
        </w:rPr>
        <w:t>«</w:t>
      </w:r>
      <w:r w:rsidRPr="00DC1016">
        <w:rPr>
          <w:rFonts w:ascii="Times New Roman" w:hAnsi="Times New Roman" w:cs="Times New Roman"/>
          <w:bCs/>
          <w:sz w:val="28"/>
          <w:szCs w:val="28"/>
          <w:u w:val="single"/>
        </w:rPr>
        <w:t>Волшебные палочки».</w:t>
      </w:r>
      <w:r w:rsidRPr="00737854">
        <w:rPr>
          <w:rFonts w:ascii="Times New Roman" w:hAnsi="Times New Roman" w:cs="Times New Roman"/>
          <w:sz w:val="28"/>
          <w:szCs w:val="28"/>
        </w:rPr>
        <w:t> Дайте малышу счетные палочки. Пусть он выкладывает из них простейшие геометрические фигуры, предметы и узоры.</w:t>
      </w:r>
    </w:p>
    <w:p w:rsidR="00737854" w:rsidRPr="00737854" w:rsidRDefault="00737854" w:rsidP="0073785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C1016">
        <w:rPr>
          <w:rFonts w:ascii="Times New Roman" w:hAnsi="Times New Roman" w:cs="Times New Roman"/>
          <w:bCs/>
          <w:sz w:val="28"/>
          <w:szCs w:val="28"/>
          <w:u w:val="single"/>
        </w:rPr>
        <w:t>«Какие слова можно вынуть из борща?</w:t>
      </w:r>
      <w:r w:rsidRPr="00737854">
        <w:rPr>
          <w:rFonts w:ascii="Times New Roman" w:hAnsi="Times New Roman" w:cs="Times New Roman"/>
          <w:sz w:val="28"/>
          <w:szCs w:val="28"/>
        </w:rPr>
        <w:t>  (из холодильника, из винегрета)» и др.</w:t>
      </w:r>
    </w:p>
    <w:p w:rsidR="00DC1016" w:rsidRPr="00021A57" w:rsidRDefault="00021A57" w:rsidP="00DC101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37854">
        <w:rPr>
          <w:rFonts w:ascii="Times New Roman" w:hAnsi="Times New Roman" w:cs="Times New Roman"/>
          <w:sz w:val="28"/>
          <w:szCs w:val="28"/>
        </w:rPr>
        <w:t xml:space="preserve"> </w:t>
      </w:r>
      <w:r w:rsidR="00737854" w:rsidRPr="00737854">
        <w:rPr>
          <w:rFonts w:ascii="Times New Roman" w:hAnsi="Times New Roman" w:cs="Times New Roman"/>
          <w:sz w:val="28"/>
          <w:szCs w:val="28"/>
        </w:rPr>
        <w:t>«</w:t>
      </w:r>
      <w:r w:rsidR="00737854" w:rsidRPr="00DC1016">
        <w:rPr>
          <w:rFonts w:ascii="Times New Roman" w:hAnsi="Times New Roman" w:cs="Times New Roman"/>
          <w:b/>
          <w:bCs/>
          <w:sz w:val="28"/>
          <w:szCs w:val="28"/>
        </w:rPr>
        <w:t>Приготовим сок</w:t>
      </w:r>
      <w:r w:rsidR="00737854" w:rsidRPr="00DC1016">
        <w:rPr>
          <w:rFonts w:ascii="Times New Roman" w:hAnsi="Times New Roman" w:cs="Times New Roman"/>
          <w:sz w:val="28"/>
          <w:szCs w:val="28"/>
        </w:rPr>
        <w:t>».</w:t>
      </w:r>
      <w:r w:rsidR="00737854" w:rsidRPr="00737854">
        <w:rPr>
          <w:rFonts w:ascii="Times New Roman" w:hAnsi="Times New Roman" w:cs="Times New Roman"/>
          <w:sz w:val="28"/>
          <w:szCs w:val="28"/>
        </w:rPr>
        <w:t xml:space="preserve"> Сок из яблок - …. (яблочный); из лимона - …... (лимонный) и т.п.</w:t>
      </w:r>
    </w:p>
    <w:p w:rsidR="00737854" w:rsidRPr="00737854" w:rsidRDefault="00737854" w:rsidP="007378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854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Pr="00737854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Игры по дороге в детский сад (в магазин)».</w:t>
      </w:r>
    </w:p>
    <w:p w:rsidR="00737854" w:rsidRDefault="00737854" w:rsidP="00021A57">
      <w:pPr>
        <w:pStyle w:val="a3"/>
        <w:rPr>
          <w:rFonts w:ascii="Times New Roman" w:hAnsi="Times New Roman" w:cs="Times New Roman"/>
          <w:sz w:val="28"/>
          <w:szCs w:val="28"/>
        </w:rPr>
      </w:pPr>
      <w:r w:rsidRPr="00021A57">
        <w:rPr>
          <w:rFonts w:ascii="Times New Roman" w:hAnsi="Times New Roman" w:cs="Times New Roman"/>
          <w:b/>
          <w:bCs/>
          <w:i/>
          <w:sz w:val="28"/>
          <w:szCs w:val="28"/>
        </w:rPr>
        <w:t>«Я заметил».</w:t>
      </w:r>
      <w:r w:rsidRPr="00DC1016">
        <w:rPr>
          <w:rFonts w:ascii="Times New Roman" w:hAnsi="Times New Roman" w:cs="Times New Roman"/>
          <w:sz w:val="28"/>
          <w:szCs w:val="28"/>
        </w:rPr>
        <w:t> «Давай проверим, кто из нас самый внимательный. Будем называть предметы, мимо которых мы проходим; а еще, обязательно укажем, какие они. Вот кошка – она пушистая, серая. Вот машина – она грузовая». Ребенок и взрослый могут называть объекты по очереди.</w:t>
      </w:r>
    </w:p>
    <w:p w:rsidR="00021A57" w:rsidRPr="00DC1016" w:rsidRDefault="00021A57" w:rsidP="00021A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56AB" w:rsidRDefault="00737854" w:rsidP="00021A57">
      <w:pPr>
        <w:pStyle w:val="a3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021A57">
        <w:rPr>
          <w:rFonts w:ascii="Times New Roman" w:hAnsi="Times New Roman" w:cs="Times New Roman"/>
          <w:b/>
          <w:bCs/>
          <w:i/>
          <w:sz w:val="28"/>
          <w:szCs w:val="28"/>
        </w:rPr>
        <w:t>«Доскажи словечко».</w:t>
      </w:r>
      <w:r w:rsidRPr="00DC1016">
        <w:rPr>
          <w:rFonts w:ascii="Times New Roman" w:hAnsi="Times New Roman" w:cs="Times New Roman"/>
          <w:sz w:val="28"/>
          <w:szCs w:val="28"/>
        </w:rPr>
        <w:t> Вы начинаете фразу, а ребенок заканчивает её. Например: ворона каркает, а воробей……(чирикает). У кошки – котенок, а у собаки ……..(щенок) и т.п.</w:t>
      </w:r>
      <w:r w:rsidR="00021A57" w:rsidRPr="00021A57">
        <w:rPr>
          <w:rFonts w:ascii="Times New Roman" w:hAnsi="Times New Roman" w:cs="Times New Roman"/>
          <w:sz w:val="28"/>
          <w:szCs w:val="28"/>
        </w:rPr>
        <w:br/>
      </w:r>
      <w:r w:rsidR="00021A57" w:rsidRPr="00021A57">
        <w:rPr>
          <w:rFonts w:ascii="Times New Roman" w:hAnsi="Times New Roman" w:cs="Times New Roman"/>
          <w:sz w:val="28"/>
          <w:szCs w:val="28"/>
        </w:rPr>
        <w:br/>
      </w:r>
      <w:r w:rsidR="00021A57" w:rsidRPr="00021A57">
        <w:rPr>
          <w:rFonts w:ascii="Times New Roman" w:hAnsi="Times New Roman" w:cs="Times New Roman"/>
          <w:b/>
          <w:i/>
          <w:sz w:val="28"/>
          <w:szCs w:val="28"/>
        </w:rPr>
        <w:t>"Противоположности"</w:t>
      </w:r>
      <w:r w:rsidR="00021A57" w:rsidRPr="00021A57">
        <w:rPr>
          <w:rFonts w:ascii="Times New Roman" w:hAnsi="Times New Roman" w:cs="Times New Roman"/>
          <w:sz w:val="28"/>
          <w:szCs w:val="28"/>
        </w:rPr>
        <w:t xml:space="preserve"> – взрослый называет слово, а ребенок отвечает словом, противоположным по смыслу (день-ночь, </w:t>
      </w:r>
      <w:proofErr w:type="gramStart"/>
      <w:r w:rsidR="00021A57" w:rsidRPr="00021A57">
        <w:rPr>
          <w:rFonts w:ascii="Times New Roman" w:hAnsi="Times New Roman" w:cs="Times New Roman"/>
          <w:sz w:val="28"/>
          <w:szCs w:val="28"/>
        </w:rPr>
        <w:t>кислый-сладкий</w:t>
      </w:r>
      <w:proofErr w:type="gramEnd"/>
      <w:r w:rsidR="00021A57" w:rsidRPr="00021A57">
        <w:rPr>
          <w:rFonts w:ascii="Times New Roman" w:hAnsi="Times New Roman" w:cs="Times New Roman"/>
          <w:sz w:val="28"/>
          <w:szCs w:val="28"/>
        </w:rPr>
        <w:t xml:space="preserve"> и т.п.). </w:t>
      </w:r>
      <w:r w:rsidR="00021A57" w:rsidRPr="00021A57">
        <w:rPr>
          <w:rFonts w:ascii="Times New Roman" w:hAnsi="Times New Roman" w:cs="Times New Roman"/>
          <w:sz w:val="28"/>
          <w:szCs w:val="28"/>
        </w:rPr>
        <w:br/>
      </w:r>
      <w:r w:rsidR="00021A57" w:rsidRPr="00021A57">
        <w:rPr>
          <w:rFonts w:ascii="Times New Roman" w:hAnsi="Times New Roman" w:cs="Times New Roman"/>
          <w:sz w:val="28"/>
          <w:szCs w:val="28"/>
        </w:rPr>
        <w:br/>
      </w:r>
      <w:r w:rsidR="00021A57" w:rsidRPr="00021A57">
        <w:rPr>
          <w:rFonts w:ascii="Times New Roman" w:hAnsi="Times New Roman" w:cs="Times New Roman"/>
          <w:b/>
          <w:i/>
          <w:sz w:val="28"/>
          <w:szCs w:val="28"/>
        </w:rPr>
        <w:t>"Каким бывает?"</w:t>
      </w:r>
      <w:r w:rsidR="00021A57" w:rsidRPr="00021A57">
        <w:rPr>
          <w:rFonts w:ascii="Times New Roman" w:hAnsi="Times New Roman" w:cs="Times New Roman"/>
          <w:sz w:val="28"/>
          <w:szCs w:val="28"/>
        </w:rPr>
        <w:t xml:space="preserve"> - по очереди подбираем определения к слову, кто больше не сможет придумать - проиграл (Напр., кошка бывает пушистая, голодная, белая, спящая и т.п.). </w:t>
      </w:r>
      <w:r w:rsidR="00021A57" w:rsidRPr="00021A57">
        <w:rPr>
          <w:rFonts w:ascii="Times New Roman" w:hAnsi="Times New Roman" w:cs="Times New Roman"/>
          <w:sz w:val="28"/>
          <w:szCs w:val="28"/>
        </w:rPr>
        <w:br/>
      </w:r>
      <w:r w:rsidR="00021A57" w:rsidRPr="00021A57">
        <w:rPr>
          <w:rFonts w:ascii="Times New Roman" w:hAnsi="Times New Roman" w:cs="Times New Roman"/>
          <w:sz w:val="28"/>
          <w:szCs w:val="28"/>
        </w:rPr>
        <w:br/>
      </w:r>
      <w:r w:rsidR="00021A57" w:rsidRPr="00021A57">
        <w:rPr>
          <w:rFonts w:ascii="Times New Roman" w:hAnsi="Times New Roman" w:cs="Times New Roman"/>
          <w:b/>
          <w:i/>
          <w:sz w:val="28"/>
          <w:szCs w:val="28"/>
        </w:rPr>
        <w:t>"Что бывает?"</w:t>
      </w:r>
      <w:r w:rsidR="00021A57" w:rsidRPr="00021A57">
        <w:rPr>
          <w:rFonts w:ascii="Times New Roman" w:hAnsi="Times New Roman" w:cs="Times New Roman"/>
          <w:sz w:val="28"/>
          <w:szCs w:val="28"/>
        </w:rPr>
        <w:t xml:space="preserve"> - игра, обратная предыдущей. Называем, что может иметь данное определение (напр., пушистым может быть снег, одеяло, волосы, кошка и т.п.) </w:t>
      </w:r>
      <w:r w:rsidR="00021A57" w:rsidRPr="00021A57">
        <w:rPr>
          <w:rFonts w:ascii="Times New Roman" w:hAnsi="Times New Roman" w:cs="Times New Roman"/>
          <w:sz w:val="28"/>
          <w:szCs w:val="28"/>
        </w:rPr>
        <w:br/>
      </w:r>
      <w:r w:rsidR="00021A57" w:rsidRPr="00021A57">
        <w:rPr>
          <w:rFonts w:ascii="Times New Roman" w:hAnsi="Times New Roman" w:cs="Times New Roman"/>
          <w:sz w:val="28"/>
          <w:szCs w:val="28"/>
        </w:rPr>
        <w:br/>
      </w:r>
      <w:r w:rsidR="00021A57" w:rsidRPr="00021A57">
        <w:rPr>
          <w:rFonts w:ascii="Times New Roman" w:hAnsi="Times New Roman" w:cs="Times New Roman"/>
          <w:b/>
          <w:i/>
          <w:sz w:val="28"/>
          <w:szCs w:val="28"/>
        </w:rPr>
        <w:t>"Что можно сделать?"</w:t>
      </w:r>
      <w:r w:rsidR="00021A57" w:rsidRPr="00021A57">
        <w:rPr>
          <w:rFonts w:ascii="Times New Roman" w:hAnsi="Times New Roman" w:cs="Times New Roman"/>
          <w:sz w:val="28"/>
          <w:szCs w:val="28"/>
        </w:rPr>
        <w:t xml:space="preserve"> - по очереди называем предметы (из бумаги - тетрадь, книжку, самолетик и т.п.). Кто больше не может ничего назвать - проиграл. </w:t>
      </w:r>
      <w:r w:rsidR="00021A57" w:rsidRPr="00021A57">
        <w:rPr>
          <w:rFonts w:ascii="Times New Roman" w:hAnsi="Times New Roman" w:cs="Times New Roman"/>
          <w:sz w:val="28"/>
          <w:szCs w:val="28"/>
        </w:rPr>
        <w:br/>
      </w:r>
      <w:r w:rsidR="00021A57" w:rsidRPr="00021A57">
        <w:rPr>
          <w:rFonts w:ascii="Times New Roman" w:hAnsi="Times New Roman" w:cs="Times New Roman"/>
          <w:sz w:val="28"/>
          <w:szCs w:val="28"/>
        </w:rPr>
        <w:br/>
      </w:r>
      <w:r w:rsidR="00021A57" w:rsidRPr="00021A57">
        <w:rPr>
          <w:rFonts w:ascii="Times New Roman" w:hAnsi="Times New Roman" w:cs="Times New Roman"/>
          <w:b/>
          <w:i/>
          <w:sz w:val="28"/>
          <w:szCs w:val="28"/>
        </w:rPr>
        <w:t>"Вот предмет, а из чего люди сделали его?"</w:t>
      </w:r>
      <w:r w:rsidR="00021A57" w:rsidRPr="00021A57">
        <w:rPr>
          <w:rFonts w:ascii="Times New Roman" w:hAnsi="Times New Roman" w:cs="Times New Roman"/>
          <w:sz w:val="28"/>
          <w:szCs w:val="28"/>
        </w:rPr>
        <w:t xml:space="preserve"> - обратная </w:t>
      </w:r>
      <w:proofErr w:type="gramStart"/>
      <w:r w:rsidR="00021A57" w:rsidRPr="00021A5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021A57" w:rsidRPr="00021A57">
        <w:rPr>
          <w:rFonts w:ascii="Times New Roman" w:hAnsi="Times New Roman" w:cs="Times New Roman"/>
          <w:sz w:val="28"/>
          <w:szCs w:val="28"/>
        </w:rPr>
        <w:t xml:space="preserve"> предыдущей игра. Взрослый называет вещь, а ребенок говорит, из чего она сделана (стол - из дерева, дом - из камня и т.п.). </w:t>
      </w:r>
      <w:r w:rsidR="00021A57" w:rsidRPr="00021A57">
        <w:rPr>
          <w:rFonts w:ascii="Times New Roman" w:hAnsi="Times New Roman" w:cs="Times New Roman"/>
          <w:sz w:val="28"/>
          <w:szCs w:val="28"/>
        </w:rPr>
        <w:br/>
      </w:r>
      <w:r w:rsidR="00021A57" w:rsidRPr="00021A57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021A57" w:rsidRPr="00021A57">
        <w:rPr>
          <w:rFonts w:ascii="Times New Roman" w:hAnsi="Times New Roman" w:cs="Times New Roman"/>
          <w:b/>
          <w:i/>
          <w:sz w:val="28"/>
          <w:szCs w:val="28"/>
        </w:rPr>
        <w:t>"Что внутри?"</w:t>
      </w:r>
      <w:r w:rsidR="00021A57" w:rsidRPr="00021A57">
        <w:rPr>
          <w:rFonts w:ascii="Times New Roman" w:hAnsi="Times New Roman" w:cs="Times New Roman"/>
          <w:sz w:val="28"/>
          <w:szCs w:val="28"/>
        </w:rPr>
        <w:t xml:space="preserve"> – взрослый называет  предмет, а Катя говорит, что в нем может быть (напр., яйцо-цыпленок, кошелек - деньги, самолет - пассажиры и т.п.).</w:t>
      </w:r>
      <w:proofErr w:type="gramEnd"/>
      <w:r w:rsidR="00021A57" w:rsidRPr="00021A57">
        <w:rPr>
          <w:rFonts w:ascii="Times New Roman" w:hAnsi="Times New Roman" w:cs="Times New Roman"/>
          <w:sz w:val="28"/>
          <w:szCs w:val="28"/>
        </w:rPr>
        <w:t> </w:t>
      </w:r>
      <w:r w:rsidR="00021A57" w:rsidRPr="00021A57">
        <w:rPr>
          <w:rFonts w:ascii="Times New Roman" w:hAnsi="Times New Roman" w:cs="Times New Roman"/>
          <w:sz w:val="28"/>
          <w:szCs w:val="28"/>
        </w:rPr>
        <w:br/>
      </w:r>
      <w:r w:rsidR="00021A57" w:rsidRPr="00021A57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021A57" w:rsidRPr="00021A57">
        <w:rPr>
          <w:rFonts w:ascii="Times New Roman" w:hAnsi="Times New Roman" w:cs="Times New Roman"/>
          <w:b/>
          <w:i/>
          <w:sz w:val="28"/>
          <w:szCs w:val="28"/>
        </w:rPr>
        <w:t>"Что было раньше?"</w:t>
      </w:r>
      <w:r w:rsidR="00021A57" w:rsidRPr="00021A57">
        <w:rPr>
          <w:rFonts w:ascii="Times New Roman" w:hAnsi="Times New Roman" w:cs="Times New Roman"/>
          <w:sz w:val="28"/>
          <w:szCs w:val="28"/>
        </w:rPr>
        <w:t xml:space="preserve"> – взрослый  называет слово, а ребенок говорит, чем это было раньше (рыба - икрой, лужа - дождиком, лист - почкой и т.п.).</w:t>
      </w:r>
      <w:proofErr w:type="gramEnd"/>
      <w:r w:rsidR="00021A57" w:rsidRPr="00021A57">
        <w:rPr>
          <w:rFonts w:ascii="Times New Roman" w:hAnsi="Times New Roman" w:cs="Times New Roman"/>
          <w:sz w:val="28"/>
          <w:szCs w:val="28"/>
        </w:rPr>
        <w:t> </w:t>
      </w:r>
      <w:r w:rsidR="00021A57" w:rsidRPr="00021A57">
        <w:rPr>
          <w:rFonts w:ascii="Times New Roman" w:hAnsi="Times New Roman" w:cs="Times New Roman"/>
          <w:sz w:val="28"/>
          <w:szCs w:val="28"/>
        </w:rPr>
        <w:br/>
      </w:r>
      <w:r w:rsidR="00021A57" w:rsidRPr="00021A57">
        <w:rPr>
          <w:rFonts w:ascii="Times New Roman" w:hAnsi="Times New Roman" w:cs="Times New Roman"/>
          <w:sz w:val="28"/>
          <w:szCs w:val="28"/>
        </w:rPr>
        <w:br/>
      </w:r>
      <w:r w:rsidR="00021A57" w:rsidRPr="00021A57">
        <w:rPr>
          <w:rFonts w:ascii="Times New Roman" w:hAnsi="Times New Roman" w:cs="Times New Roman"/>
          <w:b/>
          <w:i/>
          <w:sz w:val="28"/>
          <w:szCs w:val="28"/>
        </w:rPr>
        <w:t>"Что будет, если?"</w:t>
      </w:r>
      <w:r w:rsidR="00021A57" w:rsidRPr="00021A57">
        <w:rPr>
          <w:rFonts w:ascii="Times New Roman" w:hAnsi="Times New Roman" w:cs="Times New Roman"/>
          <w:sz w:val="28"/>
          <w:szCs w:val="28"/>
        </w:rPr>
        <w:t xml:space="preserve"> – взрослый спрашивает, что будет, если съесть 100 конфет, или если долго-долго бежать, или если научиться летать. </w:t>
      </w:r>
      <w:r w:rsidR="00021A57" w:rsidRPr="00021A57">
        <w:rPr>
          <w:rFonts w:ascii="Times New Roman" w:hAnsi="Times New Roman" w:cs="Times New Roman"/>
          <w:sz w:val="28"/>
          <w:szCs w:val="28"/>
        </w:rPr>
        <w:br/>
      </w:r>
      <w:r w:rsidR="00021A57" w:rsidRPr="00021A57">
        <w:rPr>
          <w:rFonts w:ascii="Times New Roman" w:hAnsi="Times New Roman" w:cs="Times New Roman"/>
          <w:b/>
          <w:i/>
          <w:sz w:val="28"/>
          <w:szCs w:val="28"/>
        </w:rPr>
        <w:br/>
        <w:t>"Сочиняем стишок"</w:t>
      </w:r>
      <w:r w:rsidR="00021A57" w:rsidRPr="00021A5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021A57" w:rsidRPr="00021A57">
        <w:rPr>
          <w:rFonts w:ascii="Times New Roman" w:hAnsi="Times New Roman" w:cs="Times New Roman"/>
          <w:sz w:val="28"/>
          <w:szCs w:val="28"/>
        </w:rPr>
        <w:t>поочереди</w:t>
      </w:r>
      <w:proofErr w:type="spellEnd"/>
      <w:r w:rsidR="00021A57" w:rsidRPr="00021A57">
        <w:rPr>
          <w:rFonts w:ascii="Times New Roman" w:hAnsi="Times New Roman" w:cs="Times New Roman"/>
          <w:sz w:val="28"/>
          <w:szCs w:val="28"/>
        </w:rPr>
        <w:t xml:space="preserve"> придумываем строчки стихотворения.</w:t>
      </w:r>
    </w:p>
    <w:p w:rsidR="00021A57" w:rsidRPr="00021A57" w:rsidRDefault="00021A57" w:rsidP="00021A5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1A57">
        <w:rPr>
          <w:rFonts w:ascii="Times New Roman" w:hAnsi="Times New Roman" w:cs="Times New Roman"/>
          <w:sz w:val="28"/>
          <w:szCs w:val="28"/>
        </w:rPr>
        <w:t>«Сладкие», «соленые», «кислые» слова.</w:t>
      </w:r>
    </w:p>
    <w:sectPr w:rsidR="00021A57" w:rsidRPr="00021A57" w:rsidSect="00021A57">
      <w:pgSz w:w="11906" w:h="16838"/>
      <w:pgMar w:top="720" w:right="720" w:bottom="720" w:left="720" w:header="708" w:footer="708" w:gutter="0"/>
      <w:pgBorders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6596F"/>
    <w:multiLevelType w:val="hybridMultilevel"/>
    <w:tmpl w:val="BB8A5240"/>
    <w:lvl w:ilvl="0" w:tplc="F61046A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04935"/>
    <w:multiLevelType w:val="multilevel"/>
    <w:tmpl w:val="7FC64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911169"/>
    <w:multiLevelType w:val="multilevel"/>
    <w:tmpl w:val="57224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395E34"/>
    <w:multiLevelType w:val="multilevel"/>
    <w:tmpl w:val="58369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E7B"/>
    <w:rsid w:val="00021A57"/>
    <w:rsid w:val="00737854"/>
    <w:rsid w:val="008556AB"/>
    <w:rsid w:val="008E22B7"/>
    <w:rsid w:val="00B86E7B"/>
    <w:rsid w:val="00DC1016"/>
    <w:rsid w:val="00EB1877"/>
    <w:rsid w:val="00F52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8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2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2017-02-20T08:05:00Z</dcterms:created>
  <dcterms:modified xsi:type="dcterms:W3CDTF">2017-02-20T08:32:00Z</dcterms:modified>
</cp:coreProperties>
</file>